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FC" w:rsidRPr="00212642" w:rsidRDefault="00DE1CFC" w:rsidP="0021264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12642">
        <w:rPr>
          <w:rFonts w:ascii="Browallia New" w:hAnsi="Browallia New" w:cs="Browallia New"/>
          <w:b/>
          <w:bCs/>
          <w:sz w:val="32"/>
          <w:szCs w:val="32"/>
          <w:cs/>
        </w:rPr>
        <w:t>กำหนดการอบรมหลักสูตรการจัดการงานวิจัยทางคลินิก</w:t>
      </w:r>
      <w:r w:rsidR="002C1F17" w:rsidRPr="0021264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2C1F17" w:rsidRPr="00212642">
        <w:rPr>
          <w:rFonts w:ascii="Browallia New" w:hAnsi="Browallia New" w:cs="Browallia New"/>
          <w:b/>
          <w:bCs/>
          <w:sz w:val="32"/>
          <w:szCs w:val="32"/>
          <w:cs/>
        </w:rPr>
        <w:t xml:space="preserve">ครั้งที่ </w:t>
      </w:r>
      <w:r w:rsidR="002C1F17" w:rsidRPr="00212642">
        <w:rPr>
          <w:rFonts w:ascii="Browallia New" w:hAnsi="Browallia New" w:cs="Browallia New"/>
          <w:b/>
          <w:bCs/>
          <w:sz w:val="32"/>
          <w:szCs w:val="32"/>
        </w:rPr>
        <w:t>2</w:t>
      </w:r>
    </w:p>
    <w:p w:rsidR="00AB0B7F" w:rsidRPr="00212642" w:rsidRDefault="00AB0B7F" w:rsidP="0021264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12642">
        <w:rPr>
          <w:rFonts w:ascii="Browallia New" w:hAnsi="Browallia New" w:cs="Browallia New"/>
          <w:b/>
          <w:bCs/>
          <w:sz w:val="32"/>
          <w:szCs w:val="32"/>
        </w:rPr>
        <w:t>(</w:t>
      </w:r>
      <w:r w:rsidR="002C1F17" w:rsidRPr="00212642">
        <w:rPr>
          <w:rFonts w:ascii="Browallia New" w:hAnsi="Browallia New" w:cs="Browallia New"/>
          <w:b/>
          <w:bCs/>
          <w:sz w:val="32"/>
          <w:szCs w:val="32"/>
        </w:rPr>
        <w:t>2</w:t>
      </w:r>
      <w:r w:rsidR="002C1F17" w:rsidRPr="00212642">
        <w:rPr>
          <w:rFonts w:ascii="Browallia New" w:hAnsi="Browallia New" w:cs="Browallia New"/>
          <w:b/>
          <w:bCs/>
          <w:sz w:val="32"/>
          <w:szCs w:val="32"/>
          <w:vertAlign w:val="superscript"/>
        </w:rPr>
        <w:t>nd</w:t>
      </w:r>
      <w:r w:rsidR="002C1F17" w:rsidRPr="00212642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212642">
        <w:rPr>
          <w:rFonts w:ascii="Browallia New" w:hAnsi="Browallia New" w:cs="Browallia New"/>
          <w:b/>
          <w:bCs/>
          <w:sz w:val="32"/>
          <w:szCs w:val="32"/>
        </w:rPr>
        <w:t>Clinical Research Management</w:t>
      </w:r>
      <w:r w:rsidR="002C1F17" w:rsidRPr="00212642">
        <w:rPr>
          <w:rFonts w:ascii="Browallia New" w:hAnsi="Browallia New" w:cs="Browallia New"/>
          <w:b/>
          <w:bCs/>
          <w:sz w:val="32"/>
          <w:szCs w:val="32"/>
        </w:rPr>
        <w:t xml:space="preserve"> Training</w:t>
      </w:r>
      <w:r w:rsidRPr="00212642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1E1781" w:rsidRPr="00212642" w:rsidRDefault="00C60F6A" w:rsidP="00212642">
      <w:pPr>
        <w:jc w:val="center"/>
        <w:rPr>
          <w:rFonts w:ascii="Browallia New" w:hAnsi="Browallia New" w:cs="Browallia New"/>
          <w:sz w:val="32"/>
          <w:szCs w:val="32"/>
          <w:cs/>
        </w:rPr>
      </w:pPr>
      <w:r w:rsidRPr="00212642">
        <w:rPr>
          <w:rFonts w:ascii="Browallia New" w:hAnsi="Browallia New" w:cs="Browallia New"/>
          <w:sz w:val="32"/>
          <w:szCs w:val="32"/>
          <w:cs/>
        </w:rPr>
        <w:t>ณ</w:t>
      </w:r>
      <w:r w:rsidR="00DE1CFC" w:rsidRPr="00212642">
        <w:rPr>
          <w:rFonts w:ascii="Browallia New" w:hAnsi="Browallia New" w:cs="Browallia New"/>
          <w:sz w:val="32"/>
          <w:szCs w:val="32"/>
          <w:cs/>
        </w:rPr>
        <w:t xml:space="preserve"> ห้องประชุม</w:t>
      </w:r>
      <w:r w:rsidR="00C17BDC">
        <w:rPr>
          <w:rFonts w:ascii="Browallia New" w:hAnsi="Browallia New" w:cs="Browallia New" w:hint="cs"/>
          <w:sz w:val="32"/>
          <w:szCs w:val="32"/>
          <w:cs/>
        </w:rPr>
        <w:t>ชั้น</w:t>
      </w:r>
      <w:r w:rsidR="00C17BDC">
        <w:rPr>
          <w:rFonts w:ascii="Browallia New" w:hAnsi="Browallia New" w:cs="Browallia New"/>
          <w:sz w:val="32"/>
          <w:szCs w:val="32"/>
        </w:rPr>
        <w:t xml:space="preserve"> 4</w:t>
      </w:r>
      <w:r w:rsidR="001E1781" w:rsidRPr="0021264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E1CFC" w:rsidRPr="00212642">
        <w:rPr>
          <w:rFonts w:ascii="Browallia New" w:hAnsi="Browallia New" w:cs="Browallia New"/>
          <w:sz w:val="32"/>
          <w:szCs w:val="32"/>
          <w:cs/>
        </w:rPr>
        <w:t>อาคาร</w:t>
      </w:r>
      <w:r w:rsidR="00DE1CFC" w:rsidRPr="00212642">
        <w:rPr>
          <w:rFonts w:ascii="Browallia New" w:hAnsi="Browallia New" w:cs="Browallia New"/>
          <w:sz w:val="32"/>
          <w:szCs w:val="32"/>
        </w:rPr>
        <w:t xml:space="preserve"> 1 </w:t>
      </w:r>
      <w:r w:rsidR="00BF79AC" w:rsidRPr="00212642">
        <w:rPr>
          <w:rFonts w:ascii="Browallia New" w:hAnsi="Browallia New" w:cs="Browallia New"/>
          <w:sz w:val="32"/>
          <w:szCs w:val="32"/>
          <w:cs/>
        </w:rPr>
        <w:t>(</w:t>
      </w:r>
      <w:r w:rsidR="00C17BDC">
        <w:rPr>
          <w:rFonts w:ascii="Browallia New" w:hAnsi="Browallia New" w:cs="Browallia New" w:hint="cs"/>
          <w:sz w:val="32"/>
          <w:szCs w:val="32"/>
          <w:cs/>
        </w:rPr>
        <w:t>ภายใน</w:t>
      </w:r>
      <w:r w:rsidR="00BF79AC" w:rsidRPr="00212642">
        <w:rPr>
          <w:rFonts w:ascii="Browallia New" w:hAnsi="Browallia New" w:cs="Browallia New"/>
          <w:sz w:val="32"/>
          <w:szCs w:val="32"/>
          <w:cs/>
        </w:rPr>
        <w:t>โรงพยาบาลมหาราชนครเชียงใหม่)</w:t>
      </w:r>
    </w:p>
    <w:p w:rsidR="00F60E3C" w:rsidRPr="00212642" w:rsidRDefault="00DE1CFC" w:rsidP="00212642">
      <w:pPr>
        <w:jc w:val="center"/>
        <w:rPr>
          <w:rFonts w:ascii="Browallia New" w:hAnsi="Browallia New" w:cs="Browallia New"/>
          <w:sz w:val="32"/>
          <w:szCs w:val="32"/>
        </w:rPr>
      </w:pPr>
      <w:r w:rsidRPr="00212642">
        <w:rPr>
          <w:rFonts w:ascii="Browallia New" w:hAnsi="Browallia New" w:cs="Browallia New"/>
          <w:sz w:val="32"/>
          <w:szCs w:val="32"/>
          <w:cs/>
        </w:rPr>
        <w:t>สถาบันวิจัยวิทยาศาสตร์สุขภาพ มหาวิทยาลัยเชียงใหม่</w:t>
      </w:r>
    </w:p>
    <w:p w:rsidR="007A0D91" w:rsidRPr="00212642" w:rsidRDefault="00DE1CFC" w:rsidP="00212642">
      <w:pPr>
        <w:jc w:val="center"/>
        <w:rPr>
          <w:rFonts w:ascii="Browallia New" w:hAnsi="Browallia New" w:cs="Browallia New"/>
          <w:sz w:val="32"/>
          <w:szCs w:val="32"/>
        </w:rPr>
      </w:pPr>
      <w:r w:rsidRPr="00212642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="0021632D" w:rsidRPr="00212642">
        <w:rPr>
          <w:rFonts w:ascii="Browallia New" w:hAnsi="Browallia New" w:cs="Browallia New"/>
          <w:sz w:val="32"/>
          <w:szCs w:val="32"/>
        </w:rPr>
        <w:t>22</w:t>
      </w:r>
      <w:r w:rsidRPr="00212642">
        <w:rPr>
          <w:rFonts w:ascii="Browallia New" w:hAnsi="Browallia New" w:cs="Browallia New"/>
          <w:sz w:val="32"/>
          <w:szCs w:val="32"/>
        </w:rPr>
        <w:t xml:space="preserve"> </w:t>
      </w:r>
      <w:r w:rsidR="00F50ADD" w:rsidRPr="00212642">
        <w:rPr>
          <w:rFonts w:ascii="Browallia New" w:hAnsi="Browallia New" w:cs="Browallia New"/>
          <w:sz w:val="32"/>
          <w:szCs w:val="32"/>
        </w:rPr>
        <w:t>–</w:t>
      </w:r>
      <w:r w:rsidRPr="00212642">
        <w:rPr>
          <w:rFonts w:ascii="Browallia New" w:hAnsi="Browallia New" w:cs="Browallia New"/>
          <w:sz w:val="32"/>
          <w:szCs w:val="32"/>
        </w:rPr>
        <w:t xml:space="preserve"> </w:t>
      </w:r>
      <w:r w:rsidR="0021632D" w:rsidRPr="00212642">
        <w:rPr>
          <w:rFonts w:ascii="Browallia New" w:hAnsi="Browallia New" w:cs="Browallia New"/>
          <w:sz w:val="32"/>
          <w:szCs w:val="32"/>
        </w:rPr>
        <w:t>2</w:t>
      </w:r>
      <w:r w:rsidR="00F50ADD" w:rsidRPr="00212642">
        <w:rPr>
          <w:rFonts w:ascii="Browallia New" w:hAnsi="Browallia New" w:cs="Browallia New"/>
          <w:sz w:val="32"/>
          <w:szCs w:val="32"/>
        </w:rPr>
        <w:t xml:space="preserve">5 </w:t>
      </w:r>
      <w:r w:rsidR="00F50ADD" w:rsidRPr="00212642">
        <w:rPr>
          <w:rFonts w:ascii="Browallia New" w:hAnsi="Browallia New" w:cs="Browallia New"/>
          <w:sz w:val="32"/>
          <w:szCs w:val="32"/>
          <w:cs/>
        </w:rPr>
        <w:t xml:space="preserve">ธันวาคม </w:t>
      </w:r>
      <w:r w:rsidR="00F50ADD" w:rsidRPr="00212642">
        <w:rPr>
          <w:rFonts w:ascii="Browallia New" w:hAnsi="Browallia New" w:cs="Browallia New"/>
          <w:sz w:val="32"/>
          <w:szCs w:val="32"/>
        </w:rPr>
        <w:t>2557</w:t>
      </w:r>
    </w:p>
    <w:p w:rsidR="00913DFB" w:rsidRDefault="00913DFB" w:rsidP="007A0D91">
      <w:pPr>
        <w:rPr>
          <w:rFonts w:ascii="Browallia New" w:hAnsi="Browallia New" w:cs="Browallia New"/>
          <w:b/>
          <w:bCs/>
          <w:sz w:val="16"/>
          <w:szCs w:val="16"/>
        </w:rPr>
      </w:pPr>
    </w:p>
    <w:p w:rsidR="006768E7" w:rsidRPr="00913DFB" w:rsidRDefault="006768E7" w:rsidP="007A0D91">
      <w:pPr>
        <w:rPr>
          <w:rFonts w:ascii="Browallia New" w:hAnsi="Browallia New" w:cs="Browallia New"/>
          <w:b/>
          <w:bCs/>
          <w:sz w:val="16"/>
          <w:szCs w:val="16"/>
        </w:rPr>
      </w:pPr>
    </w:p>
    <w:p w:rsidR="00BF79AC" w:rsidRDefault="00BF79AC" w:rsidP="007A0D91">
      <w:pPr>
        <w:rPr>
          <w:rFonts w:ascii="Browallia New" w:hAnsi="Browallia New" w:cs="Browallia New"/>
          <w:b/>
          <w:bCs/>
          <w:sz w:val="30"/>
          <w:szCs w:val="30"/>
        </w:rPr>
      </w:pPr>
      <w:r w:rsidRPr="008620D4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โมดูลที่ 1  </w:t>
      </w:r>
      <w:r w:rsidR="005037DB" w:rsidRPr="008620D4">
        <w:rPr>
          <w:rFonts w:ascii="Browallia New" w:hAnsi="Browallia New" w:cs="Browallia New" w:hint="cs"/>
          <w:b/>
          <w:bCs/>
          <w:sz w:val="30"/>
          <w:szCs w:val="30"/>
          <w:cs/>
        </w:rPr>
        <w:t>ระยะเวลา</w:t>
      </w:r>
      <w:r w:rsidRPr="008620D4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3 วัน</w:t>
      </w:r>
      <w:r w:rsidR="008620D4">
        <w:rPr>
          <w:rFonts w:ascii="Browallia New" w:hAnsi="Browallia New" w:cs="Browallia New"/>
          <w:b/>
          <w:bCs/>
          <w:sz w:val="30"/>
          <w:szCs w:val="30"/>
        </w:rPr>
        <w:t xml:space="preserve">  (</w:t>
      </w:r>
      <w:r w:rsidR="004F049D" w:rsidRPr="008620D4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วันที่ 22 </w:t>
      </w:r>
      <w:r w:rsidR="004F049D" w:rsidRPr="008620D4">
        <w:rPr>
          <w:rFonts w:ascii="Browallia New" w:hAnsi="Browallia New" w:cs="Browallia New"/>
          <w:b/>
          <w:bCs/>
          <w:sz w:val="30"/>
          <w:szCs w:val="30"/>
          <w:cs/>
        </w:rPr>
        <w:t>–</w:t>
      </w:r>
      <w:r w:rsidR="004F049D" w:rsidRPr="008620D4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24 ธันวาคม 2557</w:t>
      </w:r>
      <w:r w:rsidR="004F049D" w:rsidRPr="008620D4">
        <w:rPr>
          <w:rFonts w:ascii="Browallia New" w:hAnsi="Browallia New" w:cs="Browallia New"/>
          <w:b/>
          <w:bCs/>
          <w:sz w:val="30"/>
          <w:szCs w:val="30"/>
        </w:rPr>
        <w:t xml:space="preserve">) </w:t>
      </w:r>
      <w:bookmarkStart w:id="0" w:name="_GoBack"/>
      <w:bookmarkEnd w:id="0"/>
    </w:p>
    <w:p w:rsidR="006768E7" w:rsidRPr="006768E7" w:rsidRDefault="006768E7" w:rsidP="007A0D91">
      <w:pPr>
        <w:rPr>
          <w:rFonts w:ascii="Browallia New" w:hAnsi="Browallia New" w:cs="Browallia New"/>
          <w:b/>
          <w:bCs/>
          <w:sz w:val="18"/>
          <w:szCs w:val="18"/>
        </w:rPr>
      </w:pPr>
    </w:p>
    <w:p w:rsidR="00041019" w:rsidRPr="008620D4" w:rsidRDefault="00DE1CFC" w:rsidP="00C60F6A">
      <w:pPr>
        <w:spacing w:after="120"/>
        <w:rPr>
          <w:rFonts w:ascii="Browallia New" w:hAnsi="Browallia New" w:cs="Browallia New"/>
          <w:b/>
          <w:bCs/>
          <w:sz w:val="30"/>
          <w:szCs w:val="30"/>
        </w:rPr>
      </w:pPr>
      <w:r w:rsidRPr="008620D4">
        <w:rPr>
          <w:rFonts w:ascii="Browallia New" w:hAnsi="Browallia New" w:cs="Browallia New" w:hint="cs"/>
          <w:b/>
          <w:bCs/>
          <w:sz w:val="30"/>
          <w:szCs w:val="30"/>
          <w:cs/>
        </w:rPr>
        <w:t>วัน</w:t>
      </w:r>
      <w:r w:rsidR="00BE07BD" w:rsidRPr="008620D4">
        <w:rPr>
          <w:rFonts w:ascii="Browallia New" w:hAnsi="Browallia New" w:cs="Browallia New" w:hint="cs"/>
          <w:b/>
          <w:bCs/>
          <w:sz w:val="30"/>
          <w:szCs w:val="30"/>
          <w:cs/>
        </w:rPr>
        <w:t>จันทร์ที่</w:t>
      </w:r>
      <w:r w:rsidR="00BE07BD" w:rsidRPr="008620D4">
        <w:rPr>
          <w:rFonts w:ascii="Browallia New" w:hAnsi="Browallia New" w:cs="Browallia New"/>
          <w:b/>
          <w:bCs/>
          <w:sz w:val="30"/>
          <w:szCs w:val="30"/>
        </w:rPr>
        <w:t xml:space="preserve"> 22 </w:t>
      </w:r>
      <w:r w:rsidR="00BE07BD" w:rsidRPr="008620D4">
        <w:rPr>
          <w:rFonts w:ascii="Browallia New" w:hAnsi="Browallia New" w:cs="Browallia New" w:hint="cs"/>
          <w:b/>
          <w:bCs/>
          <w:sz w:val="30"/>
          <w:szCs w:val="30"/>
          <w:cs/>
        </w:rPr>
        <w:t>ธันวาคม</w:t>
      </w:r>
      <w:r w:rsidRPr="008620D4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</w:t>
      </w:r>
      <w:r w:rsidRPr="008620D4">
        <w:rPr>
          <w:rFonts w:ascii="Browallia New" w:hAnsi="Browallia New" w:cs="Browallia New"/>
          <w:b/>
          <w:bCs/>
          <w:sz w:val="30"/>
          <w:szCs w:val="30"/>
        </w:rPr>
        <w:t>255</w:t>
      </w:r>
      <w:r w:rsidR="00BE07BD" w:rsidRPr="008620D4">
        <w:rPr>
          <w:rFonts w:ascii="Browallia New" w:hAnsi="Browallia New" w:cs="Browallia New"/>
          <w:b/>
          <w:bCs/>
          <w:sz w:val="30"/>
          <w:szCs w:val="30"/>
        </w:rPr>
        <w:t>7</w:t>
      </w:r>
    </w:p>
    <w:tbl>
      <w:tblPr>
        <w:tblStyle w:val="TableGrid"/>
        <w:tblW w:w="10031" w:type="dxa"/>
        <w:tblInd w:w="-459" w:type="dxa"/>
        <w:tblLook w:val="04A0" w:firstRow="1" w:lastRow="0" w:firstColumn="1" w:lastColumn="0" w:noHBand="0" w:noVBand="1"/>
      </w:tblPr>
      <w:tblGrid>
        <w:gridCol w:w="1493"/>
        <w:gridCol w:w="4852"/>
        <w:gridCol w:w="3686"/>
      </w:tblGrid>
      <w:tr w:rsidR="00D735F3" w:rsidTr="006768E7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F3" w:rsidRPr="00B93EAD" w:rsidRDefault="00D735F3" w:rsidP="006768E7">
            <w:pPr>
              <w:pStyle w:val="NoSpacing"/>
              <w:spacing w:line="204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93EAD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5F3" w:rsidRPr="00B93EAD" w:rsidRDefault="00D735F3" w:rsidP="006768E7">
            <w:pPr>
              <w:pStyle w:val="NoSpacing"/>
              <w:spacing w:line="204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93EAD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เนื้อหา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35F3" w:rsidRPr="00B93EAD" w:rsidRDefault="00D735F3" w:rsidP="006768E7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93EAD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วิทยากร</w:t>
            </w:r>
          </w:p>
        </w:tc>
      </w:tr>
      <w:tr w:rsidR="00D735F3" w:rsidTr="006768E7">
        <w:trPr>
          <w:trHeight w:val="369"/>
        </w:trPr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D735F3" w:rsidRPr="009F3BC9" w:rsidRDefault="00D735F3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9F3BC9">
              <w:rPr>
                <w:rFonts w:ascii="Browallia New" w:hAnsi="Browallia New" w:cs="Browallia New"/>
                <w:sz w:val="30"/>
                <w:szCs w:val="30"/>
              </w:rPr>
              <w:t>8.00 – 8.30</w:t>
            </w:r>
          </w:p>
        </w:tc>
        <w:tc>
          <w:tcPr>
            <w:tcW w:w="4852" w:type="dxa"/>
            <w:tcBorders>
              <w:top w:val="single" w:sz="4" w:space="0" w:color="auto"/>
            </w:tcBorders>
            <w:vAlign w:val="center"/>
          </w:tcPr>
          <w:p w:rsidR="00D735F3" w:rsidRPr="00B93EAD" w:rsidRDefault="00D735F3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93EAD">
              <w:rPr>
                <w:rFonts w:ascii="Browallia New" w:hAnsi="Browallia New" w:cs="Browallia New"/>
                <w:sz w:val="30"/>
                <w:szCs w:val="30"/>
              </w:rPr>
              <w:t>Open for registration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735F3" w:rsidRDefault="00D735F3" w:rsidP="00B33F45">
            <w:pPr>
              <w:pStyle w:val="NoSpacing"/>
              <w:rPr>
                <w:b/>
                <w:bCs/>
              </w:rPr>
            </w:pPr>
          </w:p>
        </w:tc>
      </w:tr>
      <w:tr w:rsidR="00ED7D9C" w:rsidTr="006768E7">
        <w:tc>
          <w:tcPr>
            <w:tcW w:w="1493" w:type="dxa"/>
          </w:tcPr>
          <w:p w:rsidR="00ED7D9C" w:rsidRPr="009F3BC9" w:rsidRDefault="00ED7D9C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9F3BC9">
              <w:rPr>
                <w:rFonts w:ascii="Browallia New" w:hAnsi="Browallia New" w:cs="Browallia New"/>
                <w:sz w:val="30"/>
                <w:szCs w:val="30"/>
              </w:rPr>
              <w:t>8.30 – 8.45</w:t>
            </w:r>
          </w:p>
        </w:tc>
        <w:tc>
          <w:tcPr>
            <w:tcW w:w="4852" w:type="dxa"/>
          </w:tcPr>
          <w:p w:rsidR="00ED7D9C" w:rsidRPr="00B93EAD" w:rsidRDefault="00ED7D9C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93EAD">
              <w:rPr>
                <w:rFonts w:ascii="Browallia New" w:hAnsi="Browallia New" w:cs="Browallia New"/>
                <w:sz w:val="30"/>
                <w:szCs w:val="30"/>
              </w:rPr>
              <w:t>Welcome participants and opening</w:t>
            </w:r>
          </w:p>
          <w:p w:rsidR="00ED7D9C" w:rsidRDefault="00ED7D9C" w:rsidP="006768E7">
            <w:pPr>
              <w:pStyle w:val="NoSpacing"/>
              <w:spacing w:line="204" w:lineRule="auto"/>
              <w:rPr>
                <w:b/>
                <w:bCs/>
              </w:rPr>
            </w:pPr>
          </w:p>
        </w:tc>
        <w:tc>
          <w:tcPr>
            <w:tcW w:w="3686" w:type="dxa"/>
            <w:vMerge w:val="restart"/>
          </w:tcPr>
          <w:p w:rsidR="00ED7D9C" w:rsidRPr="007A0D91" w:rsidRDefault="00ED7D9C" w:rsidP="00B33F45">
            <w:pPr>
              <w:pStyle w:val="NoSpacing"/>
              <w:ind w:left="218" w:hanging="218"/>
              <w:rPr>
                <w:rFonts w:ascii="Browallia New" w:hAnsi="Browallia New" w:cs="Browallia New"/>
                <w:sz w:val="30"/>
                <w:szCs w:val="30"/>
              </w:rPr>
            </w:pPr>
            <w:r w:rsidRPr="007A0D91">
              <w:rPr>
                <w:rFonts w:ascii="Browallia New" w:hAnsi="Browallia New" w:cs="Browallia New"/>
                <w:sz w:val="30"/>
                <w:szCs w:val="30"/>
                <w:cs/>
              </w:rPr>
              <w:t>ศ.นพ.สุวัฒน์ จริยาเลิศศักดิ์</w:t>
            </w:r>
            <w:r w:rsidRPr="007A0D91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7A0D9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 </w:t>
            </w:r>
            <w:r>
              <w:rPr>
                <w:rFonts w:ascii="Browallia New" w:hAnsi="Browallia New" w:cs="Browallia New" w:hint="cs"/>
                <w:i/>
                <w:iCs/>
                <w:sz w:val="30"/>
                <w:szCs w:val="30"/>
                <w:cs/>
              </w:rPr>
              <w:br/>
            </w:r>
            <w:r w:rsidRPr="007A0D91">
              <w:rPr>
                <w:rFonts w:ascii="Browallia New" w:hAnsi="Browallia New" w:cs="Browallia New"/>
                <w:i/>
                <w:iCs/>
                <w:sz w:val="30"/>
                <w:szCs w:val="30"/>
                <w:cs/>
              </w:rPr>
              <w:t>ผู้อำนวยการสถาบันฯ</w:t>
            </w:r>
          </w:p>
        </w:tc>
      </w:tr>
      <w:tr w:rsidR="00ED7D9C" w:rsidTr="006768E7">
        <w:tc>
          <w:tcPr>
            <w:tcW w:w="1493" w:type="dxa"/>
          </w:tcPr>
          <w:p w:rsidR="00ED7D9C" w:rsidRPr="009F3BC9" w:rsidRDefault="00ED7D9C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9F3BC9">
              <w:rPr>
                <w:rFonts w:ascii="Browallia New" w:hAnsi="Browallia New" w:cs="Browallia New"/>
                <w:sz w:val="30"/>
                <w:szCs w:val="30"/>
              </w:rPr>
              <w:t>8.45 – 10.00</w:t>
            </w:r>
          </w:p>
        </w:tc>
        <w:tc>
          <w:tcPr>
            <w:tcW w:w="4852" w:type="dxa"/>
          </w:tcPr>
          <w:p w:rsidR="00ED7D9C" w:rsidRPr="00B93EAD" w:rsidRDefault="00ED7D9C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93EAD">
              <w:rPr>
                <w:rFonts w:ascii="Browallia New" w:hAnsi="Browallia New" w:cs="Browallia New"/>
                <w:sz w:val="30"/>
                <w:szCs w:val="30"/>
              </w:rPr>
              <w:t xml:space="preserve">Why Thailand and ASEAN </w:t>
            </w:r>
            <w:r>
              <w:rPr>
                <w:rFonts w:ascii="Browallia New" w:hAnsi="Browallia New" w:cs="Browallia New"/>
                <w:sz w:val="30"/>
                <w:szCs w:val="30"/>
              </w:rPr>
              <w:t xml:space="preserve">countries </w:t>
            </w:r>
            <w:r w:rsidRPr="00B93EAD">
              <w:rPr>
                <w:rFonts w:ascii="Browallia New" w:hAnsi="Browallia New" w:cs="Browallia New"/>
                <w:sz w:val="30"/>
                <w:szCs w:val="30"/>
              </w:rPr>
              <w:t xml:space="preserve">need more </w:t>
            </w:r>
            <w:r>
              <w:rPr>
                <w:rFonts w:ascii="Browallia New" w:hAnsi="Browallia New" w:cs="Browallia New"/>
                <w:sz w:val="30"/>
                <w:szCs w:val="30"/>
              </w:rPr>
              <w:t xml:space="preserve">and </w:t>
            </w:r>
            <w:r w:rsidRPr="00B93EAD">
              <w:rPr>
                <w:rFonts w:ascii="Browallia New" w:hAnsi="Browallia New" w:cs="Browallia New"/>
                <w:sz w:val="30"/>
                <w:szCs w:val="30"/>
              </w:rPr>
              <w:t>better clinical researches</w:t>
            </w:r>
            <w:r>
              <w:rPr>
                <w:rFonts w:ascii="Browallia New" w:hAnsi="Browallia New" w:cs="Browallia New"/>
                <w:sz w:val="30"/>
                <w:szCs w:val="30"/>
              </w:rPr>
              <w:t xml:space="preserve"> / E</w:t>
            </w:r>
            <w:r w:rsidRPr="00B93EAD">
              <w:rPr>
                <w:rFonts w:ascii="Browallia New" w:hAnsi="Browallia New" w:cs="Browallia New"/>
                <w:sz w:val="30"/>
                <w:szCs w:val="30"/>
              </w:rPr>
              <w:t>xperiences in setting up a good Clinical Trail Unit (CTU) at RIHES</w:t>
            </w:r>
          </w:p>
        </w:tc>
        <w:tc>
          <w:tcPr>
            <w:tcW w:w="3686" w:type="dxa"/>
            <w:vMerge/>
          </w:tcPr>
          <w:p w:rsidR="00ED7D9C" w:rsidRDefault="00ED7D9C" w:rsidP="00B33F45">
            <w:pPr>
              <w:pStyle w:val="NoSpacing"/>
              <w:ind w:left="218"/>
              <w:rPr>
                <w:b/>
                <w:bCs/>
              </w:rPr>
            </w:pPr>
          </w:p>
        </w:tc>
      </w:tr>
      <w:tr w:rsidR="00D735F3" w:rsidTr="006768E7">
        <w:tc>
          <w:tcPr>
            <w:tcW w:w="1493" w:type="dxa"/>
          </w:tcPr>
          <w:p w:rsidR="00D735F3" w:rsidRPr="009F3BC9" w:rsidRDefault="00D735F3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b/>
                <w:bCs/>
                <w:i/>
                <w:iCs/>
                <w:sz w:val="30"/>
                <w:szCs w:val="30"/>
              </w:rPr>
            </w:pPr>
            <w:r w:rsidRPr="009F3BC9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10.00 – 10.15</w:t>
            </w:r>
          </w:p>
        </w:tc>
        <w:tc>
          <w:tcPr>
            <w:tcW w:w="4852" w:type="dxa"/>
          </w:tcPr>
          <w:p w:rsidR="00D735F3" w:rsidRDefault="00D735F3" w:rsidP="006768E7">
            <w:pPr>
              <w:pStyle w:val="NoSpacing"/>
              <w:spacing w:line="204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046420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Coffee break</w:t>
            </w:r>
          </w:p>
        </w:tc>
        <w:tc>
          <w:tcPr>
            <w:tcW w:w="3686" w:type="dxa"/>
          </w:tcPr>
          <w:p w:rsidR="00D735F3" w:rsidRDefault="00D735F3" w:rsidP="00B33F45">
            <w:pPr>
              <w:pStyle w:val="NoSpacing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</w:tc>
      </w:tr>
      <w:tr w:rsidR="00D735F3" w:rsidTr="006768E7">
        <w:tc>
          <w:tcPr>
            <w:tcW w:w="1493" w:type="dxa"/>
          </w:tcPr>
          <w:p w:rsidR="00D735F3" w:rsidRPr="009F3BC9" w:rsidRDefault="00D735F3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9F3BC9">
              <w:rPr>
                <w:rFonts w:ascii="Browallia New" w:hAnsi="Browallia New" w:cs="Browallia New"/>
                <w:sz w:val="30"/>
                <w:szCs w:val="30"/>
              </w:rPr>
              <w:t>10.15 - 12.00</w:t>
            </w:r>
          </w:p>
        </w:tc>
        <w:tc>
          <w:tcPr>
            <w:tcW w:w="4852" w:type="dxa"/>
          </w:tcPr>
          <w:p w:rsidR="00B0281A" w:rsidRPr="00B93EAD" w:rsidRDefault="00B0281A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B93EAD">
              <w:rPr>
                <w:rFonts w:ascii="Browallia New" w:hAnsi="Browallia New" w:cs="Browallia New"/>
                <w:sz w:val="30"/>
                <w:szCs w:val="30"/>
              </w:rPr>
              <w:t>Concerns on ethic</w:t>
            </w:r>
            <w:r w:rsidR="00C17BDC">
              <w:rPr>
                <w:rFonts w:ascii="Browallia New" w:hAnsi="Browallia New" w:cs="Browallia New"/>
                <w:sz w:val="30"/>
                <w:szCs w:val="30"/>
              </w:rPr>
              <w:t>s</w:t>
            </w:r>
            <w:r w:rsidRPr="00B93EAD">
              <w:rPr>
                <w:rFonts w:ascii="Browallia New" w:hAnsi="Browallia New" w:cs="Browallia New"/>
                <w:sz w:val="30"/>
                <w:szCs w:val="30"/>
              </w:rPr>
              <w:t xml:space="preserve"> in conducting clinical Trials: lessons learned </w:t>
            </w:r>
          </w:p>
          <w:p w:rsidR="00B0281A" w:rsidRDefault="00B0281A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B0281A" w:rsidRDefault="00B0281A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B0281A" w:rsidRDefault="00B0281A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D735F3" w:rsidRPr="00B0281A" w:rsidRDefault="00D735F3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686" w:type="dxa"/>
          </w:tcPr>
          <w:p w:rsidR="00D735F3" w:rsidRPr="00B93EAD" w:rsidRDefault="00D735F3" w:rsidP="00B33F45">
            <w:pPr>
              <w:pStyle w:val="NoSpacing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B93EAD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อภิปราย</w:t>
            </w:r>
          </w:p>
          <w:p w:rsidR="00FD6F88" w:rsidRDefault="00FD6F88" w:rsidP="00B33F45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-</w:t>
            </w:r>
            <w:r w:rsidR="00D735F3" w:rsidRPr="00B0281A">
              <w:rPr>
                <w:rFonts w:ascii="Browallia New" w:hAnsi="Browallia New" w:cs="Browallia New"/>
                <w:sz w:val="30"/>
                <w:szCs w:val="30"/>
                <w:cs/>
              </w:rPr>
              <w:t>รศ.ดร. นิมิตร</w:t>
            </w:r>
            <w:r w:rsidR="00812551" w:rsidRPr="00B0281A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มรกต</w:t>
            </w:r>
            <w:r w:rsidR="00812551" w:rsidRPr="00B0281A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</w:p>
          <w:p w:rsidR="00812551" w:rsidRPr="00634C9F" w:rsidRDefault="00812551" w:rsidP="00634C9F">
            <w:pPr>
              <w:pStyle w:val="NoSpacing"/>
              <w:spacing w:line="204" w:lineRule="auto"/>
              <w:ind w:left="215"/>
              <w:rPr>
                <w:rFonts w:ascii="Browallia New" w:hAnsi="Browallia New" w:cs="Browallia New"/>
                <w:i/>
                <w:iCs/>
                <w:sz w:val="28"/>
              </w:rPr>
            </w:pPr>
            <w:r w:rsidRPr="00634C9F">
              <w:rPr>
                <w:rFonts w:ascii="Browallia New" w:hAnsi="Browallia New" w:cs="Browallia New"/>
                <w:i/>
                <w:iCs/>
                <w:sz w:val="28"/>
                <w:cs/>
              </w:rPr>
              <w:t>ประธานคณะกรรมการพิทักษ์</w:t>
            </w:r>
            <w:r w:rsidR="007E303B" w:rsidRPr="00634C9F">
              <w:rPr>
                <w:rFonts w:ascii="Browallia New" w:hAnsi="Browallia New" w:cs="Browallia New"/>
                <w:i/>
                <w:iCs/>
                <w:sz w:val="28"/>
                <w:cs/>
              </w:rPr>
              <w:t>สิทธิ</w:t>
            </w:r>
            <w:r w:rsidR="007E303B" w:rsidRPr="00634C9F">
              <w:rPr>
                <w:rFonts w:ascii="Browallia New" w:hAnsi="Browallia New" w:cs="Browallia New" w:hint="cs"/>
                <w:i/>
                <w:iCs/>
                <w:sz w:val="28"/>
                <w:cs/>
              </w:rPr>
              <w:t>์</w:t>
            </w:r>
            <w:r w:rsidRPr="00634C9F">
              <w:rPr>
                <w:rFonts w:ascii="Browallia New" w:hAnsi="Browallia New" w:cs="Browallia New"/>
                <w:i/>
                <w:iCs/>
                <w:sz w:val="28"/>
                <w:cs/>
              </w:rPr>
              <w:br/>
              <w:t xml:space="preserve">สวัสดิภาพและป้องกันภยันตรายในการวิจัยกับมนุษย์ </w:t>
            </w:r>
            <w:r w:rsidRPr="00634C9F">
              <w:rPr>
                <w:rFonts w:ascii="Browallia New" w:hAnsi="Browallia New" w:cs="Browallia New"/>
                <w:i/>
                <w:iCs/>
                <w:sz w:val="28"/>
              </w:rPr>
              <w:t>(HEC)</w:t>
            </w:r>
          </w:p>
          <w:p w:rsidR="00812551" w:rsidRDefault="00FD6F88" w:rsidP="00634C9F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-</w:t>
            </w:r>
            <w:r w:rsidR="00D735F3" w:rsidRPr="00B0281A">
              <w:rPr>
                <w:rFonts w:ascii="Browallia New" w:hAnsi="Browallia New" w:cs="Browallia New"/>
                <w:sz w:val="30"/>
                <w:szCs w:val="30"/>
                <w:cs/>
              </w:rPr>
              <w:t>ดร.จิรประภา วิภาษา</w:t>
            </w:r>
            <w:r w:rsidR="00812551" w:rsidRPr="00B0281A">
              <w:rPr>
                <w:rFonts w:ascii="Browallia New" w:hAnsi="Browallia New" w:cs="Browallia New"/>
                <w:sz w:val="30"/>
                <w:szCs w:val="30"/>
                <w:cs/>
              </w:rPr>
              <w:br/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 </w:t>
            </w:r>
            <w:r w:rsidR="00812551" w:rsidRPr="00634C9F">
              <w:rPr>
                <w:rFonts w:ascii="Browallia New" w:hAnsi="Browallia New" w:cs="Browallia New"/>
                <w:i/>
                <w:iCs/>
                <w:sz w:val="28"/>
                <w:cs/>
              </w:rPr>
              <w:t xml:space="preserve">กรรมการและเลขานุการ </w:t>
            </w:r>
            <w:r w:rsidR="00812551" w:rsidRPr="00634C9F">
              <w:rPr>
                <w:rFonts w:ascii="Browallia New" w:hAnsi="Browallia New" w:cs="Browallia New"/>
                <w:i/>
                <w:iCs/>
                <w:sz w:val="28"/>
              </w:rPr>
              <w:t>HEC</w:t>
            </w:r>
            <w:r w:rsidR="00812551" w:rsidRPr="00B0281A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</w:t>
            </w:r>
          </w:p>
          <w:p w:rsidR="00D735F3" w:rsidRPr="00B93EAD" w:rsidRDefault="00D735F3" w:rsidP="00B33F45">
            <w:pPr>
              <w:pStyle w:val="NoSpacing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93EAD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ดำเนินการอภิปรายโดย</w:t>
            </w:r>
          </w:p>
          <w:p w:rsidR="00D735F3" w:rsidRPr="00B0281A" w:rsidRDefault="00D735F3" w:rsidP="00B33F45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 w:rsidRPr="00B0281A">
              <w:rPr>
                <w:rFonts w:ascii="Browallia New" w:hAnsi="Browallia New" w:cs="Browallia New"/>
                <w:sz w:val="30"/>
                <w:szCs w:val="30"/>
                <w:cs/>
              </w:rPr>
              <w:t>ผศ.นพ.เกรียงไกร</w:t>
            </w:r>
            <w:r w:rsidRPr="00B0281A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B0281A">
              <w:rPr>
                <w:rFonts w:ascii="Browallia New" w:hAnsi="Browallia New" w:cs="Browallia New"/>
                <w:sz w:val="30"/>
                <w:szCs w:val="30"/>
                <w:cs/>
              </w:rPr>
              <w:t>ศรีธนวิบุญชัย</w:t>
            </w:r>
          </w:p>
          <w:p w:rsidR="00D735F3" w:rsidRPr="00634C9F" w:rsidRDefault="00812551" w:rsidP="00634C9F">
            <w:pPr>
              <w:pStyle w:val="NoSpacing"/>
              <w:spacing w:line="204" w:lineRule="auto"/>
              <w:ind w:left="215"/>
              <w:rPr>
                <w:rFonts w:ascii="Browallia New" w:hAnsi="Browallia New" w:cs="Browallia New"/>
                <w:i/>
                <w:iCs/>
                <w:sz w:val="28"/>
              </w:rPr>
            </w:pPr>
            <w:r w:rsidRPr="00634C9F">
              <w:rPr>
                <w:rFonts w:ascii="Browallia New" w:hAnsi="Browallia New" w:cs="Browallia New"/>
                <w:i/>
                <w:iCs/>
                <w:sz w:val="28"/>
                <w:cs/>
              </w:rPr>
              <w:t xml:space="preserve">หัวหน้าศูนย์วิจัยด้านโรคเอดส์ และโรคติดต่อทางเพศสัมพันธ์ </w:t>
            </w:r>
            <w:r w:rsidR="00805C69" w:rsidRPr="00634C9F">
              <w:rPr>
                <w:rFonts w:ascii="Browallia New" w:hAnsi="Browallia New" w:cs="Browallia New"/>
                <w:i/>
                <w:iCs/>
                <w:sz w:val="28"/>
              </w:rPr>
              <w:br/>
            </w:r>
            <w:r w:rsidRPr="00634C9F">
              <w:rPr>
                <w:rFonts w:ascii="Browallia New" w:hAnsi="Browallia New" w:cs="Browallia New"/>
                <w:i/>
                <w:iCs/>
                <w:sz w:val="28"/>
              </w:rPr>
              <w:t>(Center for AIDs and STDs)</w:t>
            </w:r>
          </w:p>
        </w:tc>
      </w:tr>
      <w:tr w:rsidR="00812551" w:rsidTr="006768E7">
        <w:tc>
          <w:tcPr>
            <w:tcW w:w="1493" w:type="dxa"/>
          </w:tcPr>
          <w:p w:rsidR="00812551" w:rsidRPr="009F3BC9" w:rsidRDefault="00812551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 w:rsidRPr="009F3BC9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12.00 – 13.00</w:t>
            </w:r>
          </w:p>
        </w:tc>
        <w:tc>
          <w:tcPr>
            <w:tcW w:w="4852" w:type="dxa"/>
          </w:tcPr>
          <w:p w:rsidR="00812551" w:rsidRPr="00046420" w:rsidRDefault="00812551" w:rsidP="006768E7">
            <w:pPr>
              <w:pStyle w:val="NoSpacing"/>
              <w:spacing w:line="204" w:lineRule="auto"/>
              <w:jc w:val="center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Lunch</w:t>
            </w:r>
            <w:r w:rsidRPr="00046420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 xml:space="preserve"> break</w:t>
            </w:r>
          </w:p>
        </w:tc>
        <w:tc>
          <w:tcPr>
            <w:tcW w:w="3686" w:type="dxa"/>
          </w:tcPr>
          <w:p w:rsidR="00812551" w:rsidRPr="00046420" w:rsidRDefault="00812551" w:rsidP="00B33F45">
            <w:pPr>
              <w:pStyle w:val="NoSpacing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</w:p>
        </w:tc>
      </w:tr>
      <w:tr w:rsidR="00B0281A" w:rsidTr="006768E7">
        <w:tc>
          <w:tcPr>
            <w:tcW w:w="1493" w:type="dxa"/>
          </w:tcPr>
          <w:p w:rsidR="00B0281A" w:rsidRPr="00046420" w:rsidRDefault="00B0281A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 w:rsidRPr="00C60F6A">
              <w:rPr>
                <w:rFonts w:ascii="Browallia New" w:hAnsi="Browallia New" w:cs="Browallia New"/>
                <w:sz w:val="30"/>
                <w:szCs w:val="30"/>
              </w:rPr>
              <w:t>13.00 - 14.30</w:t>
            </w:r>
          </w:p>
        </w:tc>
        <w:tc>
          <w:tcPr>
            <w:tcW w:w="4852" w:type="dxa"/>
          </w:tcPr>
          <w:p w:rsidR="00B0281A" w:rsidRPr="00B93EAD" w:rsidRDefault="00B0281A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 w:rsidRPr="00B93EAD">
              <w:rPr>
                <w:rFonts w:ascii="Browallia New" w:hAnsi="Browallia New" w:cs="Browallia New"/>
                <w:sz w:val="30"/>
                <w:szCs w:val="30"/>
              </w:rPr>
              <w:t xml:space="preserve">Data Management and system design in clinical trial  </w:t>
            </w:r>
          </w:p>
        </w:tc>
        <w:tc>
          <w:tcPr>
            <w:tcW w:w="3686" w:type="dxa"/>
          </w:tcPr>
          <w:p w:rsidR="00B93EAD" w:rsidRDefault="00B93EAD" w:rsidP="00B33F45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-</w:t>
            </w:r>
            <w:r w:rsidRPr="00B93EAD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คุณสินีนาถ แต่เจริญกุล </w:t>
            </w:r>
          </w:p>
          <w:p w:rsidR="00B93EAD" w:rsidRPr="00634C9F" w:rsidRDefault="00B93EAD" w:rsidP="00634C9F">
            <w:pPr>
              <w:pStyle w:val="NoSpacing"/>
              <w:spacing w:line="204" w:lineRule="auto"/>
              <w:ind w:left="215"/>
              <w:rPr>
                <w:rFonts w:ascii="Browallia New" w:hAnsi="Browallia New" w:cs="Browallia New"/>
                <w:i/>
                <w:iCs/>
                <w:sz w:val="28"/>
              </w:rPr>
            </w:pPr>
            <w:r w:rsidRPr="00634C9F">
              <w:rPr>
                <w:rFonts w:ascii="Browallia New" w:hAnsi="Browallia New" w:cs="Browallia New"/>
                <w:i/>
                <w:iCs/>
                <w:sz w:val="28"/>
                <w:cs/>
              </w:rPr>
              <w:t>หัวหน้าหน่วยบริการจัดการข้อมูล</w:t>
            </w:r>
            <w:r w:rsidR="00ED7D9C" w:rsidRPr="00634C9F">
              <w:rPr>
                <w:rFonts w:ascii="Browallia New" w:hAnsi="Browallia New" w:cs="Browallia New"/>
                <w:i/>
                <w:iCs/>
                <w:sz w:val="28"/>
              </w:rPr>
              <w:br/>
            </w:r>
            <w:r w:rsidR="00C17BDC" w:rsidRPr="00634C9F">
              <w:rPr>
                <w:rFonts w:ascii="Browallia New" w:hAnsi="Browallia New" w:cs="Browallia New"/>
                <w:i/>
                <w:iCs/>
                <w:sz w:val="28"/>
              </w:rPr>
              <w:t>(Data Management Unit)</w:t>
            </w:r>
          </w:p>
          <w:p w:rsidR="00B93EAD" w:rsidRDefault="00B93EAD" w:rsidP="00B33F45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-</w:t>
            </w:r>
            <w:r w:rsidRPr="00B93EAD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คุณจรัญ เชื้อเย็น </w:t>
            </w:r>
          </w:p>
          <w:p w:rsidR="00B0281A" w:rsidRPr="00634C9F" w:rsidRDefault="00B93EAD" w:rsidP="00634C9F">
            <w:pPr>
              <w:pStyle w:val="NoSpacing"/>
              <w:spacing w:line="204" w:lineRule="auto"/>
              <w:ind w:left="215"/>
              <w:rPr>
                <w:rFonts w:ascii="Browallia New" w:hAnsi="Browallia New" w:cs="Browallia New"/>
                <w:i/>
                <w:iCs/>
                <w:sz w:val="28"/>
              </w:rPr>
            </w:pPr>
            <w:r w:rsidRPr="00634C9F">
              <w:rPr>
                <w:rFonts w:ascii="Browallia New" w:hAnsi="Browallia New" w:cs="Browallia New"/>
                <w:i/>
                <w:iCs/>
                <w:sz w:val="28"/>
                <w:cs/>
              </w:rPr>
              <w:t>ผู้จัดการด้านข้อมูลโครงการวิจัย</w:t>
            </w:r>
          </w:p>
        </w:tc>
      </w:tr>
      <w:tr w:rsidR="00B93EAD" w:rsidTr="006768E7">
        <w:tc>
          <w:tcPr>
            <w:tcW w:w="1493" w:type="dxa"/>
          </w:tcPr>
          <w:p w:rsidR="00B93EAD" w:rsidRPr="009F3BC9" w:rsidRDefault="00B93EAD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 w:rsidRPr="009F3BC9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14.30 – 14.45</w:t>
            </w:r>
          </w:p>
        </w:tc>
        <w:tc>
          <w:tcPr>
            <w:tcW w:w="4852" w:type="dxa"/>
          </w:tcPr>
          <w:p w:rsidR="00B93EAD" w:rsidRPr="00B9165F" w:rsidRDefault="00B93EAD" w:rsidP="006768E7">
            <w:pPr>
              <w:pStyle w:val="NoSpacing"/>
              <w:spacing w:line="204" w:lineRule="auto"/>
              <w:jc w:val="center"/>
            </w:pPr>
            <w:r w:rsidRPr="00046420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Coffee break</w:t>
            </w:r>
          </w:p>
        </w:tc>
        <w:tc>
          <w:tcPr>
            <w:tcW w:w="3686" w:type="dxa"/>
          </w:tcPr>
          <w:p w:rsidR="00B93EAD" w:rsidRDefault="00B93EAD" w:rsidP="00B33F45">
            <w:pPr>
              <w:pStyle w:val="NoSpacing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B93EAD" w:rsidTr="006768E7">
        <w:trPr>
          <w:trHeight w:val="1166"/>
        </w:trPr>
        <w:tc>
          <w:tcPr>
            <w:tcW w:w="1493" w:type="dxa"/>
          </w:tcPr>
          <w:p w:rsidR="00B93EAD" w:rsidRPr="00046420" w:rsidRDefault="00B93EAD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 w:rsidRPr="00C60F6A">
              <w:rPr>
                <w:rFonts w:ascii="Browallia New" w:hAnsi="Browallia New" w:cs="Browallia New"/>
                <w:sz w:val="30"/>
                <w:szCs w:val="30"/>
              </w:rPr>
              <w:t>14.45 – 1</w:t>
            </w:r>
            <w:r>
              <w:rPr>
                <w:rFonts w:ascii="Browallia New" w:hAnsi="Browallia New" w:cs="Browallia New"/>
                <w:sz w:val="30"/>
                <w:szCs w:val="30"/>
              </w:rPr>
              <w:t>7</w:t>
            </w:r>
            <w:r w:rsidRPr="00C60F6A">
              <w:rPr>
                <w:rFonts w:ascii="Browallia New" w:hAnsi="Browallia New" w:cs="Browallia New"/>
                <w:sz w:val="30"/>
                <w:szCs w:val="30"/>
              </w:rPr>
              <w:t>.</w:t>
            </w:r>
            <w:r>
              <w:rPr>
                <w:rFonts w:ascii="Browallia New" w:hAnsi="Browallia New" w:cs="Browallia New"/>
                <w:sz w:val="30"/>
                <w:szCs w:val="30"/>
              </w:rPr>
              <w:t>00</w:t>
            </w:r>
          </w:p>
        </w:tc>
        <w:tc>
          <w:tcPr>
            <w:tcW w:w="4852" w:type="dxa"/>
          </w:tcPr>
          <w:p w:rsidR="00B93EAD" w:rsidRPr="00B93EAD" w:rsidRDefault="006A596B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 xml:space="preserve">Management </w:t>
            </w:r>
            <w:r w:rsidR="00B93EAD" w:rsidRPr="00B93EAD">
              <w:rPr>
                <w:rFonts w:ascii="Browallia New" w:hAnsi="Browallia New" w:cs="Browallia New"/>
                <w:sz w:val="30"/>
                <w:szCs w:val="30"/>
              </w:rPr>
              <w:t>in Pharmacy Unit for conducting clinical trial + facility tour</w:t>
            </w:r>
          </w:p>
        </w:tc>
        <w:tc>
          <w:tcPr>
            <w:tcW w:w="3686" w:type="dxa"/>
          </w:tcPr>
          <w:p w:rsidR="007A0D91" w:rsidRPr="007A0D91" w:rsidRDefault="007A0D91" w:rsidP="00B33F45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 w:rsidRPr="007A0D91">
              <w:rPr>
                <w:rFonts w:ascii="Browallia New" w:hAnsi="Browallia New" w:cs="Browallia New" w:hint="cs"/>
                <w:sz w:val="30"/>
                <w:szCs w:val="30"/>
                <w:cs/>
              </w:rPr>
              <w:t>ภญ.ปิยะธิดา สร้อยสุวรรณ</w:t>
            </w:r>
          </w:p>
          <w:p w:rsidR="00B93EAD" w:rsidRDefault="007A0D91" w:rsidP="00634C9F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7A0D91">
              <w:rPr>
                <w:rFonts w:ascii="Browallia New" w:hAnsi="Browallia New" w:cs="Browallia New" w:hint="cs"/>
                <w:i/>
                <w:iCs/>
                <w:sz w:val="30"/>
                <w:szCs w:val="30"/>
                <w:cs/>
              </w:rPr>
              <w:t xml:space="preserve">   หัวหน้าหน่วยเภสัชกรรม</w:t>
            </w:r>
          </w:p>
          <w:p w:rsidR="007A0D91" w:rsidRPr="007A0D91" w:rsidRDefault="007A0D91" w:rsidP="00634C9F">
            <w:pPr>
              <w:pStyle w:val="NoSpacing"/>
              <w:spacing w:line="204" w:lineRule="auto"/>
              <w:ind w:left="176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 w:rsidRPr="007A0D91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(Pharmacy Unit)</w:t>
            </w:r>
          </w:p>
        </w:tc>
      </w:tr>
    </w:tbl>
    <w:p w:rsidR="006768E7" w:rsidRDefault="006768E7" w:rsidP="00C60F6A">
      <w:pPr>
        <w:spacing w:after="120"/>
        <w:rPr>
          <w:rFonts w:ascii="Browallia New" w:hAnsi="Browallia New" w:cs="Browallia New"/>
          <w:b/>
          <w:bCs/>
          <w:sz w:val="30"/>
          <w:szCs w:val="30"/>
        </w:rPr>
      </w:pPr>
    </w:p>
    <w:p w:rsidR="006768E7" w:rsidRDefault="006768E7" w:rsidP="00C60F6A">
      <w:pPr>
        <w:spacing w:after="120"/>
        <w:rPr>
          <w:rFonts w:ascii="Browallia New" w:hAnsi="Browallia New" w:cs="Browallia New"/>
          <w:b/>
          <w:bCs/>
          <w:sz w:val="30"/>
          <w:szCs w:val="30"/>
        </w:rPr>
      </w:pPr>
    </w:p>
    <w:p w:rsidR="00D735F3" w:rsidRDefault="007A0D91" w:rsidP="00C60F6A">
      <w:pPr>
        <w:spacing w:after="120"/>
        <w:rPr>
          <w:rFonts w:ascii="Browallia New" w:hAnsi="Browallia New" w:cs="Browallia New"/>
          <w:b/>
          <w:bCs/>
          <w:sz w:val="30"/>
          <w:szCs w:val="30"/>
        </w:rPr>
      </w:pPr>
      <w:r w:rsidRPr="009C27DD">
        <w:rPr>
          <w:rFonts w:ascii="Browallia New" w:hAnsi="Browallia New" w:cs="Browallia New" w:hint="cs"/>
          <w:b/>
          <w:bCs/>
          <w:sz w:val="30"/>
          <w:szCs w:val="30"/>
          <w:cs/>
        </w:rPr>
        <w:lastRenderedPageBreak/>
        <w:t>วัน</w:t>
      </w:r>
      <w:r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อังคาร </w:t>
      </w:r>
      <w:r>
        <w:rPr>
          <w:rFonts w:ascii="Browallia New" w:hAnsi="Browallia New" w:cs="Browallia New"/>
          <w:b/>
          <w:bCs/>
          <w:sz w:val="30"/>
          <w:szCs w:val="30"/>
        </w:rPr>
        <w:t xml:space="preserve">23 </w:t>
      </w:r>
      <w:r>
        <w:rPr>
          <w:rFonts w:ascii="Browallia New" w:hAnsi="Browallia New" w:cs="Browallia New" w:hint="cs"/>
          <w:b/>
          <w:bCs/>
          <w:sz w:val="30"/>
          <w:szCs w:val="30"/>
          <w:cs/>
        </w:rPr>
        <w:t>ธันวาค</w:t>
      </w:r>
      <w:r w:rsidRPr="009C27DD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ม </w:t>
      </w:r>
      <w:r>
        <w:rPr>
          <w:rFonts w:ascii="Browallia New" w:hAnsi="Browallia New" w:cs="Browallia New"/>
          <w:b/>
          <w:bCs/>
          <w:sz w:val="30"/>
          <w:szCs w:val="30"/>
        </w:rPr>
        <w:t>2557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491"/>
        <w:gridCol w:w="4888"/>
        <w:gridCol w:w="3686"/>
      </w:tblGrid>
      <w:tr w:rsidR="00C17BDC" w:rsidRPr="008A511E" w:rsidTr="006768E7">
        <w:tc>
          <w:tcPr>
            <w:tcW w:w="1491" w:type="dxa"/>
            <w:vAlign w:val="bottom"/>
          </w:tcPr>
          <w:p w:rsidR="00C17BDC" w:rsidRPr="00E70A01" w:rsidRDefault="00C17BDC" w:rsidP="006768E7">
            <w:pPr>
              <w:pStyle w:val="NoSpacing"/>
              <w:spacing w:line="204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E70A01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4888" w:type="dxa"/>
            <w:vAlign w:val="bottom"/>
          </w:tcPr>
          <w:p w:rsidR="00C17BDC" w:rsidRPr="00E70A01" w:rsidRDefault="00C17BDC" w:rsidP="006768E7">
            <w:pPr>
              <w:pStyle w:val="NoSpacing"/>
              <w:spacing w:line="204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เนื้อหา</w:t>
            </w:r>
          </w:p>
        </w:tc>
        <w:tc>
          <w:tcPr>
            <w:tcW w:w="3686" w:type="dxa"/>
            <w:vAlign w:val="bottom"/>
          </w:tcPr>
          <w:p w:rsidR="00C17BDC" w:rsidRPr="00E70A01" w:rsidRDefault="00C17BDC" w:rsidP="006768E7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วิทยากร</w:t>
            </w:r>
          </w:p>
        </w:tc>
      </w:tr>
      <w:tr w:rsidR="00C17BDC" w:rsidRPr="00C60F6A" w:rsidTr="006768E7">
        <w:tc>
          <w:tcPr>
            <w:tcW w:w="1491" w:type="dxa"/>
          </w:tcPr>
          <w:p w:rsidR="00C17BDC" w:rsidRPr="00E70A01" w:rsidRDefault="00C17BDC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</w:rPr>
              <w:t xml:space="preserve">8.30 – 9.30  </w:t>
            </w:r>
          </w:p>
        </w:tc>
        <w:tc>
          <w:tcPr>
            <w:tcW w:w="4888" w:type="dxa"/>
          </w:tcPr>
          <w:p w:rsidR="00C17BDC" w:rsidRPr="00E70A01" w:rsidRDefault="00C17BDC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</w:rPr>
              <w:t>Conducting clinical research in clinical setting: Preparation / Implementation / Close-out phases</w:t>
            </w:r>
          </w:p>
        </w:tc>
        <w:tc>
          <w:tcPr>
            <w:tcW w:w="3686" w:type="dxa"/>
          </w:tcPr>
          <w:p w:rsidR="00C17BDC" w:rsidRPr="00E70A01" w:rsidRDefault="00C17BDC" w:rsidP="006768E7">
            <w:pPr>
              <w:pStyle w:val="NoSpacing"/>
              <w:spacing w:line="204" w:lineRule="auto"/>
              <w:ind w:left="176" w:hanging="176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  <w:cs/>
              </w:rPr>
              <w:t>คุณดาราลักษณ์ ถาวรประสิทธิ์</w:t>
            </w:r>
            <w:r w:rsidR="00E70A01">
              <w:rPr>
                <w:rFonts w:ascii="Browallia New" w:hAnsi="Browallia New" w:cs="Browallia New"/>
                <w:sz w:val="30"/>
                <w:szCs w:val="30"/>
                <w:cs/>
              </w:rPr>
              <w:br/>
            </w:r>
            <w:r w:rsidRPr="006768E7">
              <w:rPr>
                <w:rFonts w:ascii="Browallia New" w:hAnsi="Browallia New" w:cs="Browallia New"/>
                <w:i/>
                <w:iCs/>
                <w:sz w:val="28"/>
                <w:cs/>
              </w:rPr>
              <w:t>ผู้ประสานงานโครงการวิจัย</w:t>
            </w:r>
            <w:r w:rsidR="00E70A01" w:rsidRPr="006768E7">
              <w:rPr>
                <w:rFonts w:ascii="Browallia New" w:hAnsi="Browallia New" w:cs="Browallia New"/>
                <w:i/>
                <w:iCs/>
                <w:sz w:val="28"/>
              </w:rPr>
              <w:t xml:space="preserve"> </w:t>
            </w:r>
            <w:r w:rsidRPr="006768E7">
              <w:rPr>
                <w:rFonts w:ascii="Browallia New" w:hAnsi="Browallia New" w:cs="Browallia New"/>
                <w:i/>
                <w:iCs/>
                <w:sz w:val="28"/>
              </w:rPr>
              <w:t>ACTG</w:t>
            </w:r>
          </w:p>
        </w:tc>
      </w:tr>
      <w:tr w:rsidR="00C17BDC" w:rsidRPr="00A659D6" w:rsidTr="006768E7">
        <w:tc>
          <w:tcPr>
            <w:tcW w:w="1491" w:type="dxa"/>
          </w:tcPr>
          <w:p w:rsidR="00C17BDC" w:rsidRPr="00E70A01" w:rsidRDefault="00C17BDC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</w:rPr>
              <w:t>9.30 – 10.15</w:t>
            </w:r>
          </w:p>
        </w:tc>
        <w:tc>
          <w:tcPr>
            <w:tcW w:w="4888" w:type="dxa"/>
          </w:tcPr>
          <w:p w:rsidR="00C17BDC" w:rsidRPr="00E70A01" w:rsidRDefault="00C17BDC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</w:rPr>
              <w:t>Recruitment and Retention</w:t>
            </w:r>
          </w:p>
        </w:tc>
        <w:tc>
          <w:tcPr>
            <w:tcW w:w="3686" w:type="dxa"/>
          </w:tcPr>
          <w:p w:rsidR="00E70A01" w:rsidRDefault="00C17BDC" w:rsidP="00ED7D9C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  <w:cs/>
              </w:rPr>
              <w:t>คุณชลธิชา เรืองยุทธิการณ์</w:t>
            </w:r>
          </w:p>
          <w:p w:rsidR="00C17BDC" w:rsidRPr="006768E7" w:rsidRDefault="00C17BDC" w:rsidP="006768E7">
            <w:pPr>
              <w:pStyle w:val="NoSpacing"/>
              <w:spacing w:line="204" w:lineRule="auto"/>
              <w:ind w:left="176"/>
              <w:rPr>
                <w:rFonts w:ascii="Browallia New" w:hAnsi="Browallia New" w:cs="Browallia New"/>
                <w:sz w:val="28"/>
                <w:cs/>
              </w:rPr>
            </w:pPr>
            <w:r w:rsidRPr="006768E7">
              <w:rPr>
                <w:rFonts w:ascii="Browallia New" w:hAnsi="Browallia New" w:cs="Browallia New"/>
                <w:i/>
                <w:iCs/>
                <w:sz w:val="28"/>
                <w:cs/>
              </w:rPr>
              <w:t>ผู้ประสานงานโครงการวิจัย</w:t>
            </w:r>
            <w:r w:rsidR="00E70A01" w:rsidRPr="006768E7">
              <w:rPr>
                <w:rFonts w:ascii="Browallia New" w:hAnsi="Browallia New" w:cs="Browallia New"/>
                <w:i/>
                <w:iCs/>
                <w:sz w:val="28"/>
              </w:rPr>
              <w:t xml:space="preserve"> HPTN</w:t>
            </w:r>
            <w:r w:rsidRPr="006768E7">
              <w:rPr>
                <w:rFonts w:ascii="Browallia New" w:hAnsi="Browallia New" w:cs="Browallia New"/>
                <w:i/>
                <w:iCs/>
                <w:sz w:val="28"/>
              </w:rPr>
              <w:t>052</w:t>
            </w:r>
          </w:p>
        </w:tc>
      </w:tr>
      <w:tr w:rsidR="00C17BDC" w:rsidRPr="00046420" w:rsidTr="006768E7">
        <w:tc>
          <w:tcPr>
            <w:tcW w:w="1491" w:type="dxa"/>
          </w:tcPr>
          <w:p w:rsidR="00C17BDC" w:rsidRPr="009F3BC9" w:rsidRDefault="00C17BDC" w:rsidP="006768E7">
            <w:pPr>
              <w:spacing w:line="204" w:lineRule="auto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 w:rsidRPr="009F3BC9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10.15 – 10.30</w:t>
            </w:r>
          </w:p>
        </w:tc>
        <w:tc>
          <w:tcPr>
            <w:tcW w:w="4888" w:type="dxa"/>
          </w:tcPr>
          <w:p w:rsidR="00C17BDC" w:rsidRPr="00E70A01" w:rsidRDefault="00C17BDC" w:rsidP="006768E7">
            <w:pPr>
              <w:spacing w:line="204" w:lineRule="auto"/>
              <w:jc w:val="center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Coffee break</w:t>
            </w:r>
          </w:p>
        </w:tc>
        <w:tc>
          <w:tcPr>
            <w:tcW w:w="3686" w:type="dxa"/>
          </w:tcPr>
          <w:p w:rsidR="00C17BDC" w:rsidRPr="00E70A01" w:rsidRDefault="00C17BDC" w:rsidP="00ED7D9C">
            <w:pPr>
              <w:spacing w:before="60"/>
              <w:rPr>
                <w:rFonts w:ascii="Browallia New" w:hAnsi="Browallia New" w:cs="Browallia New"/>
                <w:i/>
                <w:iCs/>
                <w:sz w:val="30"/>
                <w:szCs w:val="30"/>
                <w:cs/>
              </w:rPr>
            </w:pPr>
          </w:p>
        </w:tc>
      </w:tr>
      <w:tr w:rsidR="00C17BDC" w:rsidRPr="00A659D6" w:rsidTr="006768E7">
        <w:tc>
          <w:tcPr>
            <w:tcW w:w="1491" w:type="dxa"/>
          </w:tcPr>
          <w:p w:rsidR="00C17BDC" w:rsidRPr="00E70A01" w:rsidRDefault="00C17BDC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</w:rPr>
              <w:t>10.30 – 11.15</w:t>
            </w:r>
          </w:p>
        </w:tc>
        <w:tc>
          <w:tcPr>
            <w:tcW w:w="4888" w:type="dxa"/>
          </w:tcPr>
          <w:p w:rsidR="00C17BDC" w:rsidRPr="00E70A01" w:rsidRDefault="00C17BDC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</w:rPr>
              <w:t>Informed Consent / Assent process</w:t>
            </w:r>
          </w:p>
        </w:tc>
        <w:tc>
          <w:tcPr>
            <w:tcW w:w="3686" w:type="dxa"/>
          </w:tcPr>
          <w:p w:rsidR="00C17BDC" w:rsidRPr="00E70A01" w:rsidRDefault="00C17BDC" w:rsidP="006768E7">
            <w:pPr>
              <w:pStyle w:val="NoSpacing"/>
              <w:spacing w:line="204" w:lineRule="auto"/>
              <w:ind w:left="176" w:hanging="142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  <w:cs/>
              </w:rPr>
              <w:t>คุณจินตนา คำร้อง</w:t>
            </w:r>
            <w:r w:rsidR="00E70A01">
              <w:rPr>
                <w:rFonts w:ascii="Browallia New" w:hAnsi="Browallia New" w:cs="Browallia New"/>
                <w:sz w:val="30"/>
                <w:szCs w:val="30"/>
                <w:cs/>
              </w:rPr>
              <w:br/>
            </w:r>
            <w:r w:rsidRPr="006768E7">
              <w:rPr>
                <w:rFonts w:ascii="Browallia New" w:hAnsi="Browallia New" w:cs="Browallia New"/>
                <w:i/>
                <w:iCs/>
                <w:sz w:val="28"/>
                <w:cs/>
              </w:rPr>
              <w:t>ผู้ประสานงานโครงการวิจัย</w:t>
            </w:r>
            <w:r w:rsidR="00E70A01" w:rsidRPr="006768E7">
              <w:rPr>
                <w:rFonts w:ascii="Browallia New" w:hAnsi="Browallia New" w:cs="Browallia New"/>
                <w:sz w:val="28"/>
              </w:rPr>
              <w:t xml:space="preserve"> </w:t>
            </w:r>
            <w:r w:rsidRPr="006768E7">
              <w:rPr>
                <w:rFonts w:ascii="Browallia New" w:hAnsi="Browallia New" w:cs="Browallia New"/>
                <w:i/>
                <w:iCs/>
                <w:sz w:val="28"/>
              </w:rPr>
              <w:t>IMPAACT</w:t>
            </w:r>
          </w:p>
        </w:tc>
      </w:tr>
      <w:tr w:rsidR="00C17BDC" w:rsidRPr="00A659D6" w:rsidTr="006768E7">
        <w:tc>
          <w:tcPr>
            <w:tcW w:w="1491" w:type="dxa"/>
          </w:tcPr>
          <w:p w:rsidR="00C17BDC" w:rsidRPr="00E70A01" w:rsidRDefault="00C17BDC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</w:rPr>
              <w:t>11.15 – 12.00</w:t>
            </w:r>
          </w:p>
        </w:tc>
        <w:tc>
          <w:tcPr>
            <w:tcW w:w="4888" w:type="dxa"/>
          </w:tcPr>
          <w:p w:rsidR="00C17BDC" w:rsidRPr="00E70A01" w:rsidRDefault="00C17BDC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</w:rPr>
              <w:t>Case Record Forms / Source documents</w:t>
            </w:r>
          </w:p>
        </w:tc>
        <w:tc>
          <w:tcPr>
            <w:tcW w:w="3686" w:type="dxa"/>
          </w:tcPr>
          <w:p w:rsidR="00C17BDC" w:rsidRPr="00E70A01" w:rsidRDefault="00C17BDC" w:rsidP="00ED7D9C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  <w:cs/>
              </w:rPr>
              <w:t>คุณผ่องพรรณ เสาร์เขียว</w:t>
            </w:r>
          </w:p>
          <w:p w:rsidR="00C17BDC" w:rsidRPr="006768E7" w:rsidRDefault="00C17BDC" w:rsidP="006768E7">
            <w:pPr>
              <w:pStyle w:val="NoSpacing"/>
              <w:spacing w:line="204" w:lineRule="auto"/>
              <w:ind w:left="176"/>
              <w:rPr>
                <w:rFonts w:ascii="Browallia New" w:hAnsi="Browallia New" w:cs="Browallia New"/>
                <w:i/>
                <w:iCs/>
                <w:sz w:val="28"/>
              </w:rPr>
            </w:pPr>
            <w:r w:rsidRPr="006768E7">
              <w:rPr>
                <w:rFonts w:ascii="Browallia New" w:hAnsi="Browallia New" w:cs="Browallia New"/>
                <w:i/>
                <w:iCs/>
                <w:sz w:val="28"/>
                <w:cs/>
              </w:rPr>
              <w:t>ผู้ประสานงานโครงการวิจัย</w:t>
            </w:r>
            <w:r w:rsidR="00E70A01" w:rsidRPr="006768E7">
              <w:rPr>
                <w:rFonts w:ascii="Browallia New" w:hAnsi="Browallia New" w:cs="Browallia New" w:hint="cs"/>
                <w:i/>
                <w:iCs/>
                <w:sz w:val="28"/>
                <w:cs/>
              </w:rPr>
              <w:t xml:space="preserve"> </w:t>
            </w:r>
            <w:r w:rsidRPr="006768E7">
              <w:rPr>
                <w:rFonts w:ascii="Browallia New" w:hAnsi="Browallia New" w:cs="Browallia New"/>
                <w:i/>
                <w:iCs/>
                <w:sz w:val="28"/>
              </w:rPr>
              <w:t>MTN 017</w:t>
            </w:r>
          </w:p>
        </w:tc>
      </w:tr>
      <w:tr w:rsidR="00C17BDC" w:rsidRPr="00046420" w:rsidTr="006768E7">
        <w:tc>
          <w:tcPr>
            <w:tcW w:w="1491" w:type="dxa"/>
          </w:tcPr>
          <w:p w:rsidR="00C17BDC" w:rsidRPr="009F3BC9" w:rsidRDefault="00C17BDC" w:rsidP="006768E7">
            <w:pPr>
              <w:spacing w:line="204" w:lineRule="auto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 w:rsidRPr="009F3BC9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12.00 – 13.00</w:t>
            </w:r>
          </w:p>
        </w:tc>
        <w:tc>
          <w:tcPr>
            <w:tcW w:w="4888" w:type="dxa"/>
          </w:tcPr>
          <w:p w:rsidR="00C17BDC" w:rsidRPr="00E70A01" w:rsidRDefault="00C17BDC" w:rsidP="006768E7">
            <w:pPr>
              <w:spacing w:line="204" w:lineRule="auto"/>
              <w:jc w:val="center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Lunch break</w:t>
            </w:r>
          </w:p>
        </w:tc>
        <w:tc>
          <w:tcPr>
            <w:tcW w:w="3686" w:type="dxa"/>
          </w:tcPr>
          <w:p w:rsidR="00C17BDC" w:rsidRPr="00E70A01" w:rsidRDefault="00C17BDC" w:rsidP="00ED7D9C">
            <w:pPr>
              <w:spacing w:before="60"/>
              <w:rPr>
                <w:rFonts w:ascii="Browallia New" w:hAnsi="Browallia New" w:cs="Browallia New"/>
                <w:i/>
                <w:iCs/>
                <w:sz w:val="30"/>
                <w:szCs w:val="30"/>
                <w:cs/>
              </w:rPr>
            </w:pPr>
          </w:p>
        </w:tc>
      </w:tr>
      <w:tr w:rsidR="00C17BDC" w:rsidRPr="00A659D6" w:rsidTr="006768E7">
        <w:tc>
          <w:tcPr>
            <w:tcW w:w="1491" w:type="dxa"/>
          </w:tcPr>
          <w:p w:rsidR="00C17BDC" w:rsidRPr="00E70A01" w:rsidRDefault="00513125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13.00 – 14.00</w:t>
            </w:r>
          </w:p>
        </w:tc>
        <w:tc>
          <w:tcPr>
            <w:tcW w:w="4888" w:type="dxa"/>
          </w:tcPr>
          <w:p w:rsidR="00C17BDC" w:rsidRPr="00E70A01" w:rsidRDefault="00C17BDC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</w:rPr>
              <w:t>SAE / EAE issues</w:t>
            </w:r>
          </w:p>
        </w:tc>
        <w:tc>
          <w:tcPr>
            <w:tcW w:w="3686" w:type="dxa"/>
          </w:tcPr>
          <w:p w:rsidR="00C17BDC" w:rsidRPr="00E70A01" w:rsidRDefault="00C17BDC" w:rsidP="00ED7D9C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  <w:cs/>
              </w:rPr>
              <w:t>พญ.นันทิสา โชติรสนิรมิต</w:t>
            </w:r>
          </w:p>
          <w:p w:rsidR="00C17BDC" w:rsidRPr="006768E7" w:rsidRDefault="004F049D" w:rsidP="006768E7">
            <w:pPr>
              <w:pStyle w:val="NoSpacing"/>
              <w:spacing w:line="204" w:lineRule="auto"/>
              <w:ind w:left="176"/>
              <w:rPr>
                <w:rFonts w:ascii="Browallia New" w:hAnsi="Browallia New" w:cs="Browallia New"/>
                <w:i/>
                <w:iCs/>
                <w:sz w:val="28"/>
                <w:cs/>
              </w:rPr>
            </w:pPr>
            <w:r w:rsidRPr="006768E7">
              <w:rPr>
                <w:rFonts w:ascii="Browallia New" w:hAnsi="Browallia New" w:cs="Browallia New"/>
                <w:i/>
                <w:iCs/>
                <w:sz w:val="28"/>
                <w:cs/>
              </w:rPr>
              <w:t xml:space="preserve">รองหัวหน้าศูนย์วิจัยด้านโรคเอดส์และโรคติดต่อทางเพศสัมพันธ์ </w:t>
            </w:r>
            <w:r w:rsidRPr="006768E7">
              <w:rPr>
                <w:rFonts w:ascii="Browallia New" w:hAnsi="Browallia New" w:cs="Browallia New"/>
                <w:i/>
                <w:iCs/>
                <w:sz w:val="28"/>
              </w:rPr>
              <w:br/>
              <w:t>(Center for AIDs and STDs)</w:t>
            </w:r>
          </w:p>
        </w:tc>
      </w:tr>
      <w:tr w:rsidR="00C17BDC" w:rsidRPr="00046420" w:rsidTr="006768E7">
        <w:tc>
          <w:tcPr>
            <w:tcW w:w="1491" w:type="dxa"/>
          </w:tcPr>
          <w:p w:rsidR="00C17BDC" w:rsidRPr="00E70A01" w:rsidRDefault="00513125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14.00 – 15.00</w:t>
            </w:r>
          </w:p>
        </w:tc>
        <w:tc>
          <w:tcPr>
            <w:tcW w:w="4888" w:type="dxa"/>
          </w:tcPr>
          <w:p w:rsidR="00C17BDC" w:rsidRPr="00E70A01" w:rsidRDefault="00C17BDC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</w:rPr>
              <w:t>How to develop good quality management system (Quality management plan, Monitoring / Auditing)</w:t>
            </w:r>
          </w:p>
        </w:tc>
        <w:tc>
          <w:tcPr>
            <w:tcW w:w="3686" w:type="dxa"/>
          </w:tcPr>
          <w:p w:rsidR="00E70A01" w:rsidRDefault="00C17BDC" w:rsidP="00ED7D9C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  <w:cs/>
              </w:rPr>
              <w:t>คุณบุญเหลือ</w:t>
            </w:r>
            <w:r w:rsidR="00E70A01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Pr="00E70A01">
              <w:rPr>
                <w:rFonts w:ascii="Browallia New" w:hAnsi="Browallia New" w:cs="Browallia New"/>
                <w:sz w:val="30"/>
                <w:szCs w:val="30"/>
                <w:cs/>
              </w:rPr>
              <w:t>พรึงลำภู</w:t>
            </w:r>
          </w:p>
          <w:p w:rsidR="00C17BDC" w:rsidRPr="006768E7" w:rsidRDefault="00C17BDC" w:rsidP="006768E7">
            <w:pPr>
              <w:pStyle w:val="NoSpacing"/>
              <w:spacing w:line="204" w:lineRule="auto"/>
              <w:ind w:left="176"/>
              <w:rPr>
                <w:rFonts w:ascii="Browallia New" w:hAnsi="Browallia New" w:cs="Browallia New"/>
                <w:i/>
                <w:iCs/>
                <w:sz w:val="28"/>
              </w:rPr>
            </w:pPr>
            <w:r w:rsidRPr="006768E7">
              <w:rPr>
                <w:rFonts w:ascii="Browallia New" w:hAnsi="Browallia New" w:cs="Browallia New"/>
                <w:i/>
                <w:iCs/>
                <w:sz w:val="28"/>
                <w:cs/>
              </w:rPr>
              <w:t>หัวหน้าหน่วย</w:t>
            </w:r>
            <w:r w:rsidRPr="006768E7">
              <w:rPr>
                <w:rFonts w:ascii="Browallia New" w:hAnsi="Browallia New" w:cs="Browallia New"/>
                <w:i/>
                <w:iCs/>
                <w:sz w:val="28"/>
              </w:rPr>
              <w:t xml:space="preserve"> Regulatory </w:t>
            </w:r>
            <w:r w:rsidR="00E70A01" w:rsidRPr="006768E7">
              <w:rPr>
                <w:rFonts w:ascii="Browallia New" w:hAnsi="Browallia New" w:cs="Browallia New"/>
                <w:i/>
                <w:iCs/>
                <w:sz w:val="28"/>
              </w:rPr>
              <w:t xml:space="preserve">Compliance </w:t>
            </w:r>
            <w:r w:rsidRPr="006768E7">
              <w:rPr>
                <w:rFonts w:ascii="Browallia New" w:hAnsi="Browallia New" w:cs="Browallia New"/>
                <w:i/>
                <w:iCs/>
                <w:sz w:val="28"/>
              </w:rPr>
              <w:t>Unit</w:t>
            </w:r>
          </w:p>
        </w:tc>
      </w:tr>
      <w:tr w:rsidR="00C17BDC" w:rsidRPr="00046420" w:rsidTr="006768E7">
        <w:tc>
          <w:tcPr>
            <w:tcW w:w="1491" w:type="dxa"/>
          </w:tcPr>
          <w:p w:rsidR="00C17BDC" w:rsidRPr="009F3BC9" w:rsidRDefault="008620D4" w:rsidP="006768E7">
            <w:pPr>
              <w:pStyle w:val="NoSpacing"/>
              <w:spacing w:line="204" w:lineRule="auto"/>
              <w:jc w:val="center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 w:rsidRPr="009F3BC9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1</w:t>
            </w:r>
            <w:r w:rsidR="00D65354" w:rsidRPr="009F3BC9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5</w:t>
            </w:r>
            <w:r w:rsidRPr="009F3BC9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.</w:t>
            </w:r>
            <w:r w:rsidR="00513125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0</w:t>
            </w:r>
            <w:r w:rsidR="003640CB" w:rsidRPr="009F3BC9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0</w:t>
            </w:r>
            <w:r w:rsidRPr="009F3BC9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 xml:space="preserve"> – </w:t>
            </w:r>
            <w:r w:rsidR="00513125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15.1</w:t>
            </w:r>
            <w:r w:rsidR="003640CB" w:rsidRPr="009F3BC9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5</w:t>
            </w:r>
          </w:p>
        </w:tc>
        <w:tc>
          <w:tcPr>
            <w:tcW w:w="4888" w:type="dxa"/>
          </w:tcPr>
          <w:p w:rsidR="00C17BDC" w:rsidRPr="00E70A01" w:rsidRDefault="00C17BDC" w:rsidP="006768E7">
            <w:pPr>
              <w:pStyle w:val="NoSpacing"/>
              <w:spacing w:line="204" w:lineRule="auto"/>
              <w:jc w:val="center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Coffee break</w:t>
            </w:r>
          </w:p>
        </w:tc>
        <w:tc>
          <w:tcPr>
            <w:tcW w:w="3686" w:type="dxa"/>
          </w:tcPr>
          <w:p w:rsidR="00C17BDC" w:rsidRPr="00E70A01" w:rsidRDefault="00C17BDC" w:rsidP="00ED7D9C">
            <w:pPr>
              <w:pStyle w:val="NoSpacing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C17BDC" w:rsidRPr="002C1F17" w:rsidTr="006768E7">
        <w:tc>
          <w:tcPr>
            <w:tcW w:w="1491" w:type="dxa"/>
          </w:tcPr>
          <w:p w:rsidR="00C17BDC" w:rsidRPr="00E70A01" w:rsidRDefault="00513125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15.1</w:t>
            </w:r>
            <w:r w:rsidR="00C17BDC" w:rsidRPr="00E70A01">
              <w:rPr>
                <w:rFonts w:ascii="Browallia New" w:hAnsi="Browallia New" w:cs="Browallia New"/>
                <w:sz w:val="30"/>
                <w:szCs w:val="30"/>
              </w:rPr>
              <w:t>5 – 16.30</w:t>
            </w:r>
          </w:p>
        </w:tc>
        <w:tc>
          <w:tcPr>
            <w:tcW w:w="4888" w:type="dxa"/>
          </w:tcPr>
          <w:p w:rsidR="00C17BDC" w:rsidRPr="00E70A01" w:rsidRDefault="00C17BDC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</w:rPr>
              <w:t>Community engagement in clinical research</w:t>
            </w:r>
          </w:p>
        </w:tc>
        <w:tc>
          <w:tcPr>
            <w:tcW w:w="3686" w:type="dxa"/>
          </w:tcPr>
          <w:p w:rsidR="008620D4" w:rsidRPr="00E70A01" w:rsidRDefault="008620D4" w:rsidP="00ED7D9C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 w:rsidRPr="00E70A01">
              <w:rPr>
                <w:rFonts w:ascii="Browallia New" w:hAnsi="Browallia New" w:cs="Browallia New"/>
                <w:sz w:val="30"/>
                <w:szCs w:val="30"/>
                <w:cs/>
              </w:rPr>
              <w:t>ศ.นพ.สุวัฒน์ จริยาเลิศศักดิ์</w:t>
            </w:r>
            <w:r w:rsidRPr="00E70A01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Pr="00E70A01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   </w:t>
            </w:r>
          </w:p>
          <w:p w:rsidR="008620D4" w:rsidRPr="00135218" w:rsidRDefault="008620D4" w:rsidP="00ED7D9C">
            <w:pPr>
              <w:pStyle w:val="NoSpacing"/>
              <w:ind w:left="185"/>
              <w:rPr>
                <w:rFonts w:ascii="Browallia New" w:hAnsi="Browallia New" w:cs="Browallia New"/>
                <w:i/>
                <w:iCs/>
                <w:sz w:val="30"/>
                <w:szCs w:val="30"/>
                <w:cs/>
              </w:rPr>
            </w:pPr>
            <w:r w:rsidRPr="00135218">
              <w:rPr>
                <w:rFonts w:ascii="Browallia New" w:hAnsi="Browallia New" w:cs="Browallia New"/>
                <w:i/>
                <w:iCs/>
                <w:sz w:val="30"/>
                <w:szCs w:val="30"/>
                <w:cs/>
              </w:rPr>
              <w:t>ผู้อำนวยการสถาบันฯ</w:t>
            </w:r>
          </w:p>
        </w:tc>
      </w:tr>
    </w:tbl>
    <w:p w:rsidR="00C17BDC" w:rsidRPr="00B33F45" w:rsidRDefault="00C17BDC" w:rsidP="00B93EAD">
      <w:pPr>
        <w:spacing w:after="120"/>
        <w:rPr>
          <w:rFonts w:ascii="Browallia New" w:hAnsi="Browallia New" w:cs="Browallia New"/>
          <w:b/>
          <w:bCs/>
          <w:sz w:val="20"/>
          <w:szCs w:val="20"/>
        </w:rPr>
      </w:pPr>
    </w:p>
    <w:p w:rsidR="00D735F3" w:rsidRDefault="00D02405" w:rsidP="006768E7">
      <w:pPr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Browallia New" w:hAnsi="Browallia New" w:cs="Browallia New" w:hint="cs"/>
          <w:b/>
          <w:bCs/>
          <w:sz w:val="30"/>
          <w:szCs w:val="30"/>
          <w:cs/>
        </w:rPr>
        <w:t>วั</w:t>
      </w:r>
      <w:r w:rsidRPr="009C27DD">
        <w:rPr>
          <w:rFonts w:ascii="Browallia New" w:hAnsi="Browallia New" w:cs="Browallia New" w:hint="cs"/>
          <w:b/>
          <w:bCs/>
          <w:sz w:val="30"/>
          <w:szCs w:val="30"/>
          <w:cs/>
        </w:rPr>
        <w:t>น</w:t>
      </w:r>
      <w:r>
        <w:rPr>
          <w:rFonts w:ascii="Browallia New" w:hAnsi="Browallia New" w:cs="Browallia New" w:hint="cs"/>
          <w:b/>
          <w:bCs/>
          <w:sz w:val="30"/>
          <w:szCs w:val="30"/>
          <w:cs/>
        </w:rPr>
        <w:t>พุธ</w:t>
      </w:r>
      <w:r w:rsidRPr="009C27DD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ที่ </w:t>
      </w:r>
      <w:r w:rsidRPr="009C27DD">
        <w:rPr>
          <w:rFonts w:ascii="Browallia New" w:hAnsi="Browallia New" w:cs="Browallia New"/>
          <w:b/>
          <w:bCs/>
          <w:sz w:val="30"/>
          <w:szCs w:val="30"/>
        </w:rPr>
        <w:t>2</w:t>
      </w:r>
      <w:r>
        <w:rPr>
          <w:rFonts w:ascii="Browallia New" w:hAnsi="Browallia New" w:cs="Browallia New"/>
          <w:b/>
          <w:bCs/>
          <w:sz w:val="30"/>
          <w:szCs w:val="30"/>
        </w:rPr>
        <w:t>4</w:t>
      </w:r>
      <w:r w:rsidRPr="009C27DD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hAnsi="Browallia New" w:cs="Browallia New" w:hint="cs"/>
          <w:b/>
          <w:bCs/>
          <w:sz w:val="30"/>
          <w:szCs w:val="30"/>
          <w:cs/>
        </w:rPr>
        <w:t>ธันวา</w:t>
      </w:r>
      <w:r w:rsidRPr="009C27DD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คม </w:t>
      </w:r>
      <w:r>
        <w:rPr>
          <w:rFonts w:ascii="Browallia New" w:hAnsi="Browallia New" w:cs="Browallia New"/>
          <w:b/>
          <w:bCs/>
          <w:sz w:val="30"/>
          <w:szCs w:val="30"/>
        </w:rPr>
        <w:t>2557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4819"/>
        <w:gridCol w:w="3686"/>
      </w:tblGrid>
      <w:tr w:rsidR="00D02405" w:rsidRPr="00B93EAD" w:rsidTr="006768E7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05" w:rsidRPr="00B93EAD" w:rsidRDefault="00D02405" w:rsidP="006768E7">
            <w:pPr>
              <w:pStyle w:val="NoSpacing"/>
              <w:spacing w:line="204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93EAD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05" w:rsidRPr="00B93EAD" w:rsidRDefault="00D02405" w:rsidP="006768E7">
            <w:pPr>
              <w:pStyle w:val="NoSpacing"/>
              <w:spacing w:line="204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93EAD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เนื้อหา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2405" w:rsidRPr="00B93EAD" w:rsidRDefault="00D02405" w:rsidP="006768E7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93EAD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วิทยากร</w:t>
            </w:r>
          </w:p>
        </w:tc>
      </w:tr>
      <w:tr w:rsidR="00D02405" w:rsidTr="006768E7">
        <w:trPr>
          <w:trHeight w:val="369"/>
        </w:trPr>
        <w:tc>
          <w:tcPr>
            <w:tcW w:w="1560" w:type="dxa"/>
            <w:tcBorders>
              <w:top w:val="single" w:sz="4" w:space="0" w:color="auto"/>
            </w:tcBorders>
          </w:tcPr>
          <w:p w:rsidR="00D02405" w:rsidRDefault="00D02405" w:rsidP="006768E7">
            <w:pPr>
              <w:pStyle w:val="NoSpacing"/>
              <w:spacing w:line="204" w:lineRule="auto"/>
              <w:rPr>
                <w:b/>
                <w:bCs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8.30</w:t>
            </w:r>
            <w:r w:rsidRPr="00C60F6A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>
              <w:rPr>
                <w:rFonts w:ascii="Browallia New" w:hAnsi="Browallia New" w:cs="Browallia New"/>
                <w:sz w:val="30"/>
                <w:szCs w:val="30"/>
              </w:rPr>
              <w:t>–</w:t>
            </w:r>
            <w:r w:rsidRPr="00C60F6A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>
              <w:rPr>
                <w:rFonts w:ascii="Browallia New" w:hAnsi="Browallia New" w:cs="Browallia New"/>
                <w:sz w:val="30"/>
                <w:szCs w:val="30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02405" w:rsidRPr="007A0D91" w:rsidRDefault="00D02405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B13166">
              <w:rPr>
                <w:rFonts w:ascii="Browallia New" w:hAnsi="Browallia New" w:cs="Browallia New"/>
                <w:sz w:val="30"/>
                <w:szCs w:val="30"/>
              </w:rPr>
              <w:t xml:space="preserve">Clinical </w:t>
            </w:r>
            <w:r w:rsidR="00C17BDC">
              <w:rPr>
                <w:rFonts w:ascii="Browallia New" w:hAnsi="Browallia New" w:cs="Browallia New"/>
                <w:sz w:val="30"/>
                <w:szCs w:val="30"/>
              </w:rPr>
              <w:t>l</w:t>
            </w:r>
            <w:r w:rsidR="00C17BDC" w:rsidRPr="00B13166">
              <w:rPr>
                <w:rFonts w:ascii="Browallia New" w:hAnsi="Browallia New" w:cs="Browallia New"/>
                <w:sz w:val="30"/>
                <w:szCs w:val="30"/>
              </w:rPr>
              <w:t xml:space="preserve">aboratory </w:t>
            </w:r>
            <w:r w:rsidR="00C17BDC">
              <w:rPr>
                <w:rFonts w:ascii="Browallia New" w:hAnsi="Browallia New" w:cs="Browallia New"/>
                <w:sz w:val="30"/>
                <w:szCs w:val="30"/>
              </w:rPr>
              <w:t>m</w:t>
            </w:r>
            <w:r w:rsidRPr="00B13166">
              <w:rPr>
                <w:rFonts w:ascii="Browallia New" w:hAnsi="Browallia New" w:cs="Browallia New"/>
                <w:sz w:val="30"/>
                <w:szCs w:val="30"/>
              </w:rPr>
              <w:t xml:space="preserve">anagement in </w:t>
            </w:r>
            <w:r w:rsidR="00C17BDC">
              <w:rPr>
                <w:rFonts w:ascii="Browallia New" w:hAnsi="Browallia New" w:cs="Browallia New"/>
                <w:sz w:val="30"/>
                <w:szCs w:val="30"/>
              </w:rPr>
              <w:t>c</w:t>
            </w:r>
            <w:r w:rsidRPr="00B13166">
              <w:rPr>
                <w:rFonts w:ascii="Browallia New" w:hAnsi="Browallia New" w:cs="Browallia New"/>
                <w:sz w:val="30"/>
                <w:szCs w:val="30"/>
              </w:rPr>
              <w:t>linical Research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02405" w:rsidRPr="00D02405" w:rsidRDefault="00D02405" w:rsidP="00B33F45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 w:rsidRPr="00D02405">
              <w:rPr>
                <w:rFonts w:ascii="Browallia New" w:hAnsi="Browallia New" w:cs="Browallia New"/>
                <w:sz w:val="30"/>
                <w:szCs w:val="30"/>
                <w:cs/>
              </w:rPr>
              <w:t>คุณกัลยา ว่องวรภัทร</w:t>
            </w:r>
          </w:p>
          <w:p w:rsidR="00D02405" w:rsidRPr="006768E7" w:rsidRDefault="00D02405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i/>
                <w:iCs/>
                <w:sz w:val="28"/>
              </w:rPr>
            </w:pPr>
            <w:r w:rsidRPr="00D02405">
              <w:rPr>
                <w:rFonts w:ascii="Browallia New" w:hAnsi="Browallia New" w:cs="Browallia New"/>
                <w:i/>
                <w:iCs/>
                <w:sz w:val="30"/>
                <w:szCs w:val="30"/>
                <w:cs/>
              </w:rPr>
              <w:t xml:space="preserve">   </w:t>
            </w:r>
            <w:r w:rsidRPr="006768E7">
              <w:rPr>
                <w:rFonts w:ascii="Browallia New" w:hAnsi="Browallia New" w:cs="Browallia New"/>
                <w:i/>
                <w:iCs/>
                <w:sz w:val="28"/>
                <w:cs/>
              </w:rPr>
              <w:t xml:space="preserve">หัวหน้าห้องปฏิบัติการทางคลินิก </w:t>
            </w:r>
          </w:p>
          <w:p w:rsidR="00D02405" w:rsidRPr="00D02405" w:rsidRDefault="00D02405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 w:rsidRPr="006768E7">
              <w:rPr>
                <w:rFonts w:ascii="Browallia New" w:hAnsi="Browallia New" w:cs="Browallia New"/>
                <w:i/>
                <w:iCs/>
                <w:sz w:val="28"/>
                <w:cs/>
              </w:rPr>
              <w:t xml:space="preserve">  </w:t>
            </w:r>
            <w:r w:rsidR="00532FC1" w:rsidRPr="006768E7">
              <w:rPr>
                <w:rFonts w:ascii="Browallia New" w:hAnsi="Browallia New" w:cs="Browallia New"/>
                <w:i/>
                <w:iCs/>
                <w:sz w:val="28"/>
              </w:rPr>
              <w:t xml:space="preserve"> </w:t>
            </w:r>
            <w:r w:rsidRPr="006768E7">
              <w:rPr>
                <w:rFonts w:ascii="Browallia New" w:hAnsi="Browallia New" w:cs="Browallia New"/>
                <w:i/>
                <w:iCs/>
                <w:sz w:val="28"/>
              </w:rPr>
              <w:t>(Clinical Laboratory Unit)</w:t>
            </w:r>
            <w:r w:rsidRPr="00D02405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 xml:space="preserve">  </w:t>
            </w:r>
          </w:p>
        </w:tc>
      </w:tr>
      <w:tr w:rsidR="00D02405" w:rsidTr="006768E7">
        <w:trPr>
          <w:trHeight w:val="369"/>
        </w:trPr>
        <w:tc>
          <w:tcPr>
            <w:tcW w:w="1560" w:type="dxa"/>
            <w:tcBorders>
              <w:top w:val="single" w:sz="4" w:space="0" w:color="auto"/>
            </w:tcBorders>
          </w:tcPr>
          <w:p w:rsidR="00D02405" w:rsidRPr="00C60F6A" w:rsidRDefault="00D02405" w:rsidP="006768E7">
            <w:pPr>
              <w:pStyle w:val="NoSpacing"/>
              <w:spacing w:line="204" w:lineRule="auto"/>
            </w:pPr>
            <w:r w:rsidRPr="00046420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10.</w:t>
            </w:r>
            <w:r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00</w:t>
            </w:r>
            <w:r w:rsidRPr="00046420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 xml:space="preserve"> – 10.</w:t>
            </w:r>
            <w:r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D02405" w:rsidRPr="007A0D91" w:rsidRDefault="00D02405" w:rsidP="006768E7">
            <w:pPr>
              <w:pStyle w:val="NoSpacing"/>
              <w:spacing w:line="204" w:lineRule="auto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046420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Coffee break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02405" w:rsidRDefault="00D02405" w:rsidP="00B33F45">
            <w:pPr>
              <w:pStyle w:val="NoSpacing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D02405" w:rsidRPr="007A0D91" w:rsidTr="006768E7">
        <w:tc>
          <w:tcPr>
            <w:tcW w:w="1560" w:type="dxa"/>
          </w:tcPr>
          <w:p w:rsidR="00D02405" w:rsidRPr="00D02405" w:rsidRDefault="00D02405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b/>
                <w:bCs/>
              </w:rPr>
            </w:pPr>
            <w:r w:rsidRPr="00D02405">
              <w:rPr>
                <w:rFonts w:ascii="Browallia New" w:hAnsi="Browallia New" w:cs="Browallia New"/>
                <w:sz w:val="30"/>
                <w:szCs w:val="30"/>
              </w:rPr>
              <w:t>10.15 – 11.00</w:t>
            </w:r>
          </w:p>
        </w:tc>
        <w:tc>
          <w:tcPr>
            <w:tcW w:w="4819" w:type="dxa"/>
          </w:tcPr>
          <w:p w:rsidR="00D02405" w:rsidRPr="007A0D91" w:rsidRDefault="00D02405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046420">
              <w:rPr>
                <w:rFonts w:ascii="Browallia New" w:hAnsi="Browallia New" w:cs="Browallia New"/>
                <w:sz w:val="30"/>
                <w:szCs w:val="30"/>
              </w:rPr>
              <w:t>Specimen management in clinical research</w:t>
            </w:r>
            <w:r w:rsidRPr="00C60F6A">
              <w:rPr>
                <w:rFonts w:ascii="Browallia New" w:hAnsi="Browallia New" w:cs="Browallia New"/>
                <w:sz w:val="30"/>
                <w:szCs w:val="30"/>
              </w:rPr>
              <w:t xml:space="preserve">  </w:t>
            </w:r>
          </w:p>
        </w:tc>
        <w:tc>
          <w:tcPr>
            <w:tcW w:w="3686" w:type="dxa"/>
          </w:tcPr>
          <w:p w:rsidR="00D02405" w:rsidRPr="00D02405" w:rsidRDefault="00D02405" w:rsidP="00B33F45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 w:rsidRPr="00D02405">
              <w:rPr>
                <w:rFonts w:ascii="Browallia New" w:hAnsi="Browallia New" w:cs="Browallia New"/>
                <w:sz w:val="30"/>
                <w:szCs w:val="30"/>
                <w:cs/>
              </w:rPr>
              <w:t>คุณกิตติพงศ์ รุ่งเรืองธนะกิจ</w:t>
            </w:r>
          </w:p>
          <w:p w:rsidR="00D02405" w:rsidRPr="006768E7" w:rsidRDefault="00D02405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i/>
                <w:iCs/>
                <w:sz w:val="28"/>
              </w:rPr>
            </w:pPr>
            <w:r w:rsidRPr="006768E7">
              <w:rPr>
                <w:rFonts w:ascii="Browallia New" w:hAnsi="Browallia New" w:cs="Browallia New"/>
                <w:i/>
                <w:iCs/>
                <w:sz w:val="28"/>
                <w:cs/>
              </w:rPr>
              <w:t xml:space="preserve">   หัวหน้าหน่วยจัดการสิ่งส่งตรวจ</w:t>
            </w:r>
          </w:p>
          <w:p w:rsidR="00D02405" w:rsidRPr="00D02405" w:rsidRDefault="00532FC1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 w:rsidRPr="006768E7">
              <w:rPr>
                <w:rFonts w:ascii="Browallia New" w:hAnsi="Browallia New" w:cs="Browallia New"/>
                <w:i/>
                <w:iCs/>
                <w:sz w:val="28"/>
              </w:rPr>
              <w:t xml:space="preserve">   </w:t>
            </w:r>
            <w:r w:rsidR="00D02405" w:rsidRPr="006768E7">
              <w:rPr>
                <w:rFonts w:ascii="Browallia New" w:hAnsi="Browallia New" w:cs="Browallia New"/>
                <w:i/>
                <w:iCs/>
                <w:sz w:val="28"/>
              </w:rPr>
              <w:t>(Specimen Processing Unit)</w:t>
            </w:r>
            <w:r w:rsidR="00D02405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 xml:space="preserve"> </w:t>
            </w:r>
          </w:p>
        </w:tc>
      </w:tr>
      <w:tr w:rsidR="00D02405" w:rsidRPr="007A0D91" w:rsidTr="006768E7">
        <w:tc>
          <w:tcPr>
            <w:tcW w:w="1560" w:type="dxa"/>
          </w:tcPr>
          <w:p w:rsidR="00D02405" w:rsidRDefault="00D02405" w:rsidP="006768E7">
            <w:pPr>
              <w:pStyle w:val="NoSpacing"/>
              <w:spacing w:line="204" w:lineRule="auto"/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11.00 – 12.00</w:t>
            </w:r>
          </w:p>
        </w:tc>
        <w:tc>
          <w:tcPr>
            <w:tcW w:w="4819" w:type="dxa"/>
          </w:tcPr>
          <w:p w:rsidR="00D02405" w:rsidRPr="007A0D91" w:rsidRDefault="00D02405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Facility Tour (CL+SPU)</w:t>
            </w:r>
          </w:p>
        </w:tc>
        <w:tc>
          <w:tcPr>
            <w:tcW w:w="3686" w:type="dxa"/>
          </w:tcPr>
          <w:p w:rsidR="00D02405" w:rsidRPr="005037DB" w:rsidRDefault="00D02405" w:rsidP="00B33F45">
            <w:pPr>
              <w:pStyle w:val="NoSpacing"/>
              <w:ind w:left="218" w:hanging="218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D02405" w:rsidRPr="007A0D91" w:rsidTr="006768E7">
        <w:tc>
          <w:tcPr>
            <w:tcW w:w="1560" w:type="dxa"/>
          </w:tcPr>
          <w:p w:rsidR="00D02405" w:rsidRDefault="00D02405" w:rsidP="006768E7">
            <w:pPr>
              <w:pStyle w:val="NoSpacing"/>
              <w:spacing w:line="204" w:lineRule="auto"/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  <w:r w:rsidRPr="00046420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1</w:t>
            </w:r>
            <w:r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2</w:t>
            </w:r>
            <w:r w:rsidRPr="00046420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.</w:t>
            </w:r>
            <w:r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00</w:t>
            </w:r>
            <w:r w:rsidRPr="00046420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 xml:space="preserve"> – </w:t>
            </w:r>
            <w:r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13.00</w:t>
            </w:r>
          </w:p>
        </w:tc>
        <w:tc>
          <w:tcPr>
            <w:tcW w:w="4819" w:type="dxa"/>
          </w:tcPr>
          <w:p w:rsidR="00D02405" w:rsidRDefault="00D02405" w:rsidP="006768E7">
            <w:pPr>
              <w:pStyle w:val="NoSpacing"/>
              <w:spacing w:line="204" w:lineRule="auto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Lunch</w:t>
            </w:r>
            <w:r w:rsidRPr="00046420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 xml:space="preserve"> break</w:t>
            </w:r>
          </w:p>
        </w:tc>
        <w:tc>
          <w:tcPr>
            <w:tcW w:w="3686" w:type="dxa"/>
          </w:tcPr>
          <w:p w:rsidR="00D02405" w:rsidRPr="005037DB" w:rsidRDefault="00D02405" w:rsidP="00B33F45">
            <w:pPr>
              <w:pStyle w:val="NoSpacing"/>
              <w:ind w:left="218" w:hanging="218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ED7D9C" w:rsidTr="006768E7">
        <w:tc>
          <w:tcPr>
            <w:tcW w:w="1560" w:type="dxa"/>
          </w:tcPr>
          <w:p w:rsidR="00ED7D9C" w:rsidRPr="00D735F3" w:rsidRDefault="00ED7D9C" w:rsidP="006768E7">
            <w:pPr>
              <w:pStyle w:val="NoSpacing"/>
              <w:spacing w:line="204" w:lineRule="auto"/>
              <w:jc w:val="both"/>
              <w:rPr>
                <w:b/>
                <w:bCs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13</w:t>
            </w:r>
            <w:r w:rsidRPr="00C60F6A">
              <w:rPr>
                <w:rFonts w:ascii="Browallia New" w:hAnsi="Browallia New" w:cs="Browallia New"/>
                <w:sz w:val="30"/>
                <w:szCs w:val="30"/>
              </w:rPr>
              <w:t>.</w:t>
            </w:r>
            <w:r>
              <w:rPr>
                <w:rFonts w:ascii="Browallia New" w:hAnsi="Browallia New" w:cs="Browallia New"/>
                <w:sz w:val="30"/>
                <w:szCs w:val="30"/>
              </w:rPr>
              <w:t>0</w:t>
            </w:r>
            <w:r w:rsidRPr="00C60F6A">
              <w:rPr>
                <w:rFonts w:ascii="Browallia New" w:hAnsi="Browallia New" w:cs="Browallia New"/>
                <w:sz w:val="30"/>
                <w:szCs w:val="30"/>
              </w:rPr>
              <w:t xml:space="preserve">0 – </w:t>
            </w:r>
            <w:r>
              <w:rPr>
                <w:rFonts w:ascii="Browallia New" w:hAnsi="Browallia New" w:cs="Browallia New"/>
                <w:sz w:val="30"/>
                <w:szCs w:val="30"/>
              </w:rPr>
              <w:t>14.30</w:t>
            </w:r>
          </w:p>
        </w:tc>
        <w:tc>
          <w:tcPr>
            <w:tcW w:w="4819" w:type="dxa"/>
          </w:tcPr>
          <w:p w:rsidR="00ED7D9C" w:rsidRPr="003640CB" w:rsidRDefault="00ED7D9C" w:rsidP="006768E7">
            <w:pPr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 w:rsidRPr="00A53165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อุปสรรคและความท้าทายในการจัดตั้ง </w:t>
            </w:r>
            <w:r w:rsidRPr="00A53165">
              <w:rPr>
                <w:rFonts w:ascii="Browallia New" w:hAnsi="Browallia New" w:cs="Browallia New"/>
                <w:sz w:val="30"/>
                <w:szCs w:val="30"/>
              </w:rPr>
              <w:t xml:space="preserve">Clinical Trial Unit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(</w:t>
            </w:r>
            <w:r>
              <w:rPr>
                <w:rFonts w:ascii="Browallia New" w:hAnsi="Browallia New" w:cs="Browallia New"/>
                <w:sz w:val="30"/>
                <w:szCs w:val="30"/>
              </w:rPr>
              <w:t xml:space="preserve">CTU) </w:t>
            </w:r>
            <w:r w:rsidRPr="00A53165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ในโรงเรียนแพทย์ : กรณีศึกษาคณะแพทยศาสตร์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มหาวิทยาลัย</w:t>
            </w:r>
            <w:r w:rsidRPr="00A53165">
              <w:rPr>
                <w:rFonts w:ascii="Browallia New" w:hAnsi="Browallia New" w:cs="Browallia New"/>
                <w:sz w:val="30"/>
                <w:szCs w:val="30"/>
                <w:cs/>
              </w:rPr>
              <w:t>เชียงใหม่</w:t>
            </w:r>
          </w:p>
        </w:tc>
        <w:tc>
          <w:tcPr>
            <w:tcW w:w="3686" w:type="dxa"/>
          </w:tcPr>
          <w:p w:rsidR="00ED7D9C" w:rsidRDefault="00ED7D9C" w:rsidP="00B33F45">
            <w:pPr>
              <w:spacing w:before="60"/>
              <w:rPr>
                <w:rFonts w:ascii="Browallia New" w:hAnsi="Browallia New" w:cs="Browallia New"/>
                <w:sz w:val="30"/>
                <w:szCs w:val="30"/>
              </w:rPr>
            </w:pPr>
            <w:r w:rsidRPr="004E450F">
              <w:rPr>
                <w:rFonts w:ascii="Browallia New" w:hAnsi="Browallia New" w:cs="Browallia New" w:hint="cs"/>
                <w:sz w:val="30"/>
                <w:szCs w:val="30"/>
                <w:cs/>
              </w:rPr>
              <w:t>ศ.นพ.บรรณกิจ โลจนาภิวัฒน์</w:t>
            </w:r>
          </w:p>
          <w:p w:rsidR="006768E7" w:rsidRDefault="00ED7D9C" w:rsidP="006768E7">
            <w:pPr>
              <w:spacing w:line="204" w:lineRule="auto"/>
              <w:ind w:left="176"/>
              <w:rPr>
                <w:rFonts w:ascii="Browallia New" w:hAnsi="Browallia New" w:cs="Browallia New"/>
                <w:i/>
                <w:iCs/>
                <w:sz w:val="28"/>
              </w:rPr>
            </w:pPr>
            <w:r w:rsidRPr="006768E7">
              <w:rPr>
                <w:rFonts w:ascii="Browallia New" w:hAnsi="Browallia New" w:cs="Browallia New" w:hint="cs"/>
                <w:i/>
                <w:iCs/>
                <w:sz w:val="28"/>
                <w:cs/>
              </w:rPr>
              <w:t xml:space="preserve">ผู้อำนวยการหน่วยวิจัยทางคลินิก </w:t>
            </w:r>
          </w:p>
          <w:p w:rsidR="00ED7D9C" w:rsidRPr="006768E7" w:rsidRDefault="00ED7D9C" w:rsidP="006768E7">
            <w:pPr>
              <w:spacing w:line="204" w:lineRule="auto"/>
              <w:ind w:left="176"/>
              <w:rPr>
                <w:rFonts w:ascii="Browallia New" w:hAnsi="Browallia New" w:cs="Browallia New"/>
                <w:i/>
                <w:iCs/>
                <w:sz w:val="28"/>
              </w:rPr>
            </w:pPr>
            <w:r w:rsidRPr="006768E7">
              <w:rPr>
                <w:rFonts w:ascii="Browallia New" w:hAnsi="Browallia New" w:cs="Browallia New" w:hint="cs"/>
                <w:i/>
                <w:iCs/>
                <w:sz w:val="28"/>
                <w:cs/>
              </w:rPr>
              <w:t>ศูนย์ศรีพัฒน์ คณะแพทยศาสตร์</w:t>
            </w:r>
          </w:p>
        </w:tc>
      </w:tr>
      <w:tr w:rsidR="00ED7D9C" w:rsidTr="006768E7">
        <w:tc>
          <w:tcPr>
            <w:tcW w:w="1560" w:type="dxa"/>
          </w:tcPr>
          <w:p w:rsidR="00ED7D9C" w:rsidRDefault="00ED7D9C" w:rsidP="006768E7">
            <w:pPr>
              <w:pStyle w:val="NoSpacing"/>
              <w:spacing w:line="204" w:lineRule="auto"/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  <w:r w:rsidRPr="00046420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14.30 – 14.45</w:t>
            </w:r>
          </w:p>
        </w:tc>
        <w:tc>
          <w:tcPr>
            <w:tcW w:w="4819" w:type="dxa"/>
          </w:tcPr>
          <w:p w:rsidR="00ED7D9C" w:rsidRPr="00A53165" w:rsidRDefault="00ED7D9C" w:rsidP="006768E7">
            <w:pPr>
              <w:pStyle w:val="NoSpacing"/>
              <w:spacing w:line="204" w:lineRule="auto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046420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Coffee break</w:t>
            </w:r>
          </w:p>
        </w:tc>
        <w:tc>
          <w:tcPr>
            <w:tcW w:w="3686" w:type="dxa"/>
          </w:tcPr>
          <w:p w:rsidR="00ED7D9C" w:rsidRPr="004E450F" w:rsidRDefault="00ED7D9C" w:rsidP="00B33F45">
            <w:pPr>
              <w:spacing w:before="60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ED7D9C" w:rsidTr="006768E7">
        <w:tc>
          <w:tcPr>
            <w:tcW w:w="1560" w:type="dxa"/>
          </w:tcPr>
          <w:p w:rsidR="00ED7D9C" w:rsidRPr="00532FC1" w:rsidRDefault="00ED7D9C" w:rsidP="006768E7">
            <w:pPr>
              <w:pStyle w:val="NoSpacing"/>
              <w:spacing w:line="204" w:lineRule="auto"/>
              <w:jc w:val="both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14.45 - 16.30</w:t>
            </w:r>
          </w:p>
        </w:tc>
        <w:tc>
          <w:tcPr>
            <w:tcW w:w="4819" w:type="dxa"/>
          </w:tcPr>
          <w:p w:rsidR="00ED7D9C" w:rsidRDefault="00ED7D9C" w:rsidP="006768E7">
            <w:pPr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ก้าวต่อไป </w:t>
            </w:r>
            <w:r>
              <w:rPr>
                <w:rFonts w:ascii="Browallia New" w:hAnsi="Browallia New" w:cs="Browallia New"/>
                <w:sz w:val="30"/>
                <w:szCs w:val="30"/>
              </w:rPr>
              <w:t xml:space="preserve">: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การพัฒนาเครือข่ายการวิจัยทางคลินิกระหว่าง</w:t>
            </w:r>
            <w:r w:rsidRPr="00A53165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โรงเรียนแพทย์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โรงพยาบาลสมทบ และสถาบันวิจัย ฯ </w:t>
            </w:r>
          </w:p>
          <w:p w:rsidR="00ED7D9C" w:rsidRPr="00046420" w:rsidRDefault="00ED7D9C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Browallia New" w:hAnsi="Browallia New" w:cs="Browallia New"/>
                <w:sz w:val="30"/>
                <w:szCs w:val="30"/>
              </w:rPr>
              <w:t>Course evaluation and closing</w:t>
            </w:r>
          </w:p>
        </w:tc>
        <w:tc>
          <w:tcPr>
            <w:tcW w:w="3686" w:type="dxa"/>
          </w:tcPr>
          <w:p w:rsidR="00ED7D9C" w:rsidRDefault="00ED7D9C" w:rsidP="00B33F45">
            <w:pPr>
              <w:spacing w:before="60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ศ.นพ.สุวัฒน์  จริยาเลิศศักดิ์</w:t>
            </w:r>
          </w:p>
          <w:p w:rsidR="00ED7D9C" w:rsidRPr="00532FC1" w:rsidRDefault="00ED7D9C" w:rsidP="00B33F45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i/>
                <w:iCs/>
                <w:sz w:val="30"/>
                <w:szCs w:val="30"/>
                <w:cs/>
              </w:rPr>
              <w:t xml:space="preserve">  </w:t>
            </w:r>
            <w:r w:rsidRPr="00532FC1">
              <w:rPr>
                <w:rFonts w:ascii="Browallia New" w:hAnsi="Browallia New" w:cs="Browallia New" w:hint="cs"/>
                <w:sz w:val="30"/>
                <w:szCs w:val="30"/>
                <w:cs/>
              </w:rPr>
              <w:t>และทีมวิจัยของสถาบัน ฯ</w:t>
            </w:r>
          </w:p>
        </w:tc>
      </w:tr>
    </w:tbl>
    <w:p w:rsidR="006768E7" w:rsidRDefault="006768E7" w:rsidP="00532FC1">
      <w:pPr>
        <w:pStyle w:val="NoSpacing"/>
        <w:rPr>
          <w:rFonts w:ascii="Browallia New" w:hAnsi="Browallia New" w:cs="Browallia New"/>
          <w:b/>
          <w:bCs/>
          <w:color w:val="000000" w:themeColor="text1"/>
          <w:sz w:val="30"/>
          <w:szCs w:val="30"/>
        </w:rPr>
      </w:pPr>
    </w:p>
    <w:p w:rsidR="00532FC1" w:rsidRDefault="00532FC1" w:rsidP="00532FC1">
      <w:pPr>
        <w:pStyle w:val="NoSpacing"/>
        <w:rPr>
          <w:rFonts w:ascii="Browallia New" w:hAnsi="Browallia New" w:cs="Browallia New"/>
          <w:sz w:val="30"/>
          <w:szCs w:val="30"/>
        </w:rPr>
      </w:pPr>
      <w:proofErr w:type="gramStart"/>
      <w:r w:rsidRPr="00532FC1">
        <w:rPr>
          <w:rFonts w:ascii="Browallia New" w:hAnsi="Browallia New" w:cs="Browallia New"/>
          <w:b/>
          <w:bCs/>
          <w:color w:val="000000" w:themeColor="text1"/>
          <w:sz w:val="30"/>
          <w:szCs w:val="30"/>
        </w:rPr>
        <w:t xml:space="preserve">* </w:t>
      </w:r>
      <w:r w:rsidRPr="00532FC1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="00307EE6">
        <w:rPr>
          <w:rFonts w:ascii="Browallia New" w:hAnsi="Browallia New" w:cs="Browallia New"/>
          <w:b/>
          <w:bCs/>
          <w:sz w:val="30"/>
          <w:szCs w:val="30"/>
          <w:cs/>
        </w:rPr>
        <w:t>โมดูลที่</w:t>
      </w:r>
      <w:proofErr w:type="gramEnd"/>
      <w:r w:rsidR="00307EE6">
        <w:rPr>
          <w:rFonts w:ascii="Browallia New" w:hAnsi="Browallia New" w:cs="Browallia New"/>
          <w:b/>
          <w:bCs/>
          <w:sz w:val="30"/>
          <w:szCs w:val="30"/>
          <w:cs/>
        </w:rPr>
        <w:t xml:space="preserve"> 2  </w:t>
      </w:r>
      <w:r w:rsidRPr="00532FC1">
        <w:rPr>
          <w:rFonts w:ascii="Browallia New" w:hAnsi="Browallia New" w:cs="Browallia New"/>
          <w:b/>
          <w:bCs/>
          <w:sz w:val="30"/>
          <w:szCs w:val="30"/>
          <w:cs/>
        </w:rPr>
        <w:t>ระยะเวลา</w:t>
      </w:r>
      <w:r w:rsidR="000A17AE">
        <w:rPr>
          <w:rFonts w:ascii="Browallia New" w:hAnsi="Browallia New" w:cs="Browallia New"/>
          <w:b/>
          <w:bCs/>
          <w:sz w:val="30"/>
          <w:szCs w:val="30"/>
          <w:cs/>
        </w:rPr>
        <w:t>ครึ่ง</w:t>
      </w:r>
      <w:r w:rsidRPr="00532FC1">
        <w:rPr>
          <w:rFonts w:ascii="Browallia New" w:hAnsi="Browallia New" w:cs="Browallia New"/>
          <w:b/>
          <w:bCs/>
          <w:sz w:val="30"/>
          <w:szCs w:val="30"/>
          <w:cs/>
        </w:rPr>
        <w:t xml:space="preserve">วัน </w:t>
      </w:r>
      <w:r w:rsidRPr="00532FC1">
        <w:rPr>
          <w:rFonts w:ascii="Browallia New" w:hAnsi="Browallia New" w:cs="Browallia New"/>
          <w:sz w:val="30"/>
          <w:szCs w:val="30"/>
        </w:rPr>
        <w:t>(</w:t>
      </w:r>
      <w:r w:rsidRPr="00532FC1">
        <w:rPr>
          <w:rFonts w:ascii="Browallia New" w:hAnsi="Browallia New" w:cs="Browallia New"/>
          <w:sz w:val="30"/>
          <w:szCs w:val="30"/>
          <w:cs/>
        </w:rPr>
        <w:t xml:space="preserve">เหมาะสำหรับหัวหน้าโครงการวิจัย </w:t>
      </w:r>
      <w:r w:rsidRPr="00532FC1">
        <w:rPr>
          <w:rFonts w:ascii="Browallia New" w:hAnsi="Browallia New" w:cs="Browallia New"/>
          <w:sz w:val="30"/>
          <w:szCs w:val="30"/>
        </w:rPr>
        <w:t xml:space="preserve"> </w:t>
      </w:r>
      <w:r w:rsidRPr="00532FC1">
        <w:rPr>
          <w:rFonts w:ascii="Browallia New" w:hAnsi="Browallia New" w:cs="Browallia New"/>
          <w:sz w:val="30"/>
          <w:szCs w:val="30"/>
          <w:cs/>
        </w:rPr>
        <w:t>ผู้ประสานงาน บุคลากรที่เกี่ยวข้องกับการแสวงหาแหล่งทุน การคิดประมาณการค่าใช้จ่าย และการบริหารงบประมาณในการวิจัย)</w:t>
      </w:r>
    </w:p>
    <w:p w:rsidR="00307EE6" w:rsidRPr="00B33F45" w:rsidRDefault="00307EE6" w:rsidP="00532FC1">
      <w:pPr>
        <w:pStyle w:val="NoSpacing"/>
        <w:rPr>
          <w:rFonts w:ascii="Browallia New" w:hAnsi="Browallia New" w:cs="Browallia New"/>
          <w:sz w:val="20"/>
          <w:szCs w:val="20"/>
        </w:rPr>
      </w:pPr>
    </w:p>
    <w:p w:rsidR="00532FC1" w:rsidRDefault="00532FC1" w:rsidP="00532FC1">
      <w:pPr>
        <w:rPr>
          <w:rFonts w:ascii="Browallia New" w:hAnsi="Browallia New" w:cs="Browallia New"/>
          <w:b/>
          <w:bCs/>
          <w:sz w:val="30"/>
          <w:szCs w:val="30"/>
        </w:rPr>
      </w:pPr>
      <w:r w:rsidRPr="00BE07BD">
        <w:rPr>
          <w:rFonts w:ascii="Browallia New" w:hAnsi="Browallia New" w:cs="Browallia New" w:hint="cs"/>
          <w:b/>
          <w:bCs/>
          <w:sz w:val="30"/>
          <w:szCs w:val="30"/>
          <w:cs/>
        </w:rPr>
        <w:t>วัน</w:t>
      </w:r>
      <w:r>
        <w:rPr>
          <w:rFonts w:ascii="Browallia New" w:hAnsi="Browallia New" w:cs="Browallia New" w:hint="cs"/>
          <w:b/>
          <w:bCs/>
          <w:sz w:val="30"/>
          <w:szCs w:val="30"/>
          <w:cs/>
        </w:rPr>
        <w:t>พฤหัส</w:t>
      </w:r>
      <w:r w:rsidRPr="00BE07BD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ที่ </w:t>
      </w:r>
      <w:r w:rsidRPr="00BE07BD">
        <w:rPr>
          <w:rFonts w:ascii="Browallia New" w:hAnsi="Browallia New" w:cs="Browallia New"/>
          <w:b/>
          <w:bCs/>
          <w:sz w:val="30"/>
          <w:szCs w:val="30"/>
        </w:rPr>
        <w:t>2</w:t>
      </w:r>
      <w:r>
        <w:rPr>
          <w:rFonts w:ascii="Browallia New" w:hAnsi="Browallia New" w:cs="Browallia New"/>
          <w:b/>
          <w:bCs/>
          <w:sz w:val="30"/>
          <w:szCs w:val="30"/>
        </w:rPr>
        <w:t xml:space="preserve">5 </w:t>
      </w:r>
      <w:r w:rsidRPr="00BE07BD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ธันวาคม </w:t>
      </w:r>
      <w:r>
        <w:rPr>
          <w:rFonts w:ascii="Browallia New" w:hAnsi="Browallia New" w:cs="Browallia New"/>
          <w:b/>
          <w:bCs/>
          <w:sz w:val="30"/>
          <w:szCs w:val="30"/>
        </w:rPr>
        <w:t xml:space="preserve">2557 </w:t>
      </w:r>
      <w:r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4819"/>
        <w:gridCol w:w="3686"/>
      </w:tblGrid>
      <w:tr w:rsidR="00532FC1" w:rsidRPr="00B93EAD" w:rsidTr="006768E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C1" w:rsidRPr="00B93EAD" w:rsidRDefault="00532FC1" w:rsidP="004D2B09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93EAD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C1" w:rsidRPr="00B93EAD" w:rsidRDefault="00532FC1" w:rsidP="006768E7">
            <w:pPr>
              <w:pStyle w:val="NoSpacing"/>
              <w:spacing w:line="204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93EAD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เนื้อหา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C1" w:rsidRPr="00B93EAD" w:rsidRDefault="00532FC1" w:rsidP="004D2B09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B93EAD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วิทยากร</w:t>
            </w:r>
          </w:p>
        </w:tc>
      </w:tr>
      <w:tr w:rsidR="00532FC1" w:rsidTr="006768E7">
        <w:trPr>
          <w:trHeight w:val="369"/>
        </w:trPr>
        <w:tc>
          <w:tcPr>
            <w:tcW w:w="1560" w:type="dxa"/>
            <w:tcBorders>
              <w:top w:val="single" w:sz="4" w:space="0" w:color="auto"/>
            </w:tcBorders>
          </w:tcPr>
          <w:p w:rsidR="00532FC1" w:rsidRDefault="00532FC1" w:rsidP="004D2B09">
            <w:pPr>
              <w:pStyle w:val="NoSpacing"/>
              <w:rPr>
                <w:b/>
                <w:bCs/>
              </w:rPr>
            </w:pPr>
            <w:r w:rsidRPr="00BE07BD">
              <w:rPr>
                <w:rFonts w:ascii="Browallia New" w:hAnsi="Browallia New" w:cs="Browallia New"/>
                <w:sz w:val="30"/>
                <w:szCs w:val="30"/>
              </w:rPr>
              <w:t xml:space="preserve">8.30 – </w:t>
            </w:r>
            <w:r>
              <w:rPr>
                <w:rFonts w:ascii="Browallia New" w:hAnsi="Browallia New" w:cs="Browallia New"/>
                <w:sz w:val="30"/>
                <w:szCs w:val="30"/>
              </w:rPr>
              <w:t>9.30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32FC1" w:rsidRPr="007A0D91" w:rsidRDefault="00532FC1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Hunting research grant from international research funding agencies-NIH, EU, Welcome Trust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32FC1" w:rsidRPr="00532FC1" w:rsidRDefault="00532FC1" w:rsidP="006768E7">
            <w:pPr>
              <w:pStyle w:val="NoSpacing"/>
              <w:spacing w:line="204" w:lineRule="auto"/>
              <w:ind w:left="176" w:hanging="176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-</w:t>
            </w:r>
            <w:r w:rsidRPr="00532FC1">
              <w:rPr>
                <w:rFonts w:ascii="Browallia New" w:hAnsi="Browallia New" w:cs="Browallia New"/>
                <w:sz w:val="30"/>
                <w:szCs w:val="30"/>
                <w:cs/>
              </w:rPr>
              <w:t>ศ.นพ.ธีระ ศิริสันธนะ</w:t>
            </w:r>
            <w:r w:rsidRPr="00532FC1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br/>
            </w:r>
            <w:r w:rsidRPr="006768E7">
              <w:rPr>
                <w:rFonts w:ascii="Browallia New" w:hAnsi="Browallia New" w:cs="Browallia New"/>
                <w:i/>
                <w:iCs/>
                <w:sz w:val="28"/>
              </w:rPr>
              <w:t>CTU Senior Investigator</w:t>
            </w:r>
          </w:p>
          <w:p w:rsidR="00532FC1" w:rsidRPr="00D02405" w:rsidRDefault="00E2308E" w:rsidP="006768E7">
            <w:pPr>
              <w:pStyle w:val="NoSpacing"/>
              <w:spacing w:line="204" w:lineRule="auto"/>
              <w:ind w:left="176" w:hanging="176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-</w:t>
            </w:r>
            <w:r w:rsidR="00532FC1" w:rsidRPr="00532FC1">
              <w:rPr>
                <w:rFonts w:ascii="Browallia New" w:hAnsi="Browallia New" w:cs="Browallia New"/>
                <w:i/>
                <w:iCs/>
                <w:sz w:val="30"/>
                <w:szCs w:val="30"/>
                <w:cs/>
              </w:rPr>
              <w:t>ดร.จิรประภา วิภาษา</w:t>
            </w:r>
            <w:r w:rsidR="00532FC1" w:rsidRPr="00532FC1">
              <w:rPr>
                <w:rFonts w:ascii="Browallia New" w:hAnsi="Browallia New" w:cs="Browallia New"/>
                <w:b/>
                <w:bCs/>
                <w:i/>
                <w:iCs/>
                <w:sz w:val="30"/>
                <w:szCs w:val="30"/>
                <w:cs/>
              </w:rPr>
              <w:t xml:space="preserve">  </w:t>
            </w:r>
            <w:r w:rsidR="00532FC1">
              <w:rPr>
                <w:rFonts w:ascii="Browallia New" w:hAnsi="Browallia New" w:cs="Browallia New" w:hint="cs"/>
                <w:i/>
                <w:iCs/>
                <w:sz w:val="30"/>
                <w:szCs w:val="30"/>
                <w:cs/>
              </w:rPr>
              <w:br/>
            </w:r>
            <w:r w:rsidR="00532FC1" w:rsidRPr="006768E7">
              <w:rPr>
                <w:rFonts w:ascii="Browallia New" w:hAnsi="Browallia New" w:cs="Browallia New"/>
                <w:i/>
                <w:iCs/>
                <w:sz w:val="28"/>
                <w:cs/>
              </w:rPr>
              <w:t xml:space="preserve">กรรมการและเลขานุการ </w:t>
            </w:r>
            <w:r w:rsidR="00532FC1" w:rsidRPr="006768E7">
              <w:rPr>
                <w:rFonts w:ascii="Browallia New" w:hAnsi="Browallia New" w:cs="Browallia New"/>
                <w:i/>
                <w:iCs/>
                <w:sz w:val="28"/>
              </w:rPr>
              <w:t>HEC</w:t>
            </w:r>
          </w:p>
        </w:tc>
      </w:tr>
      <w:tr w:rsidR="00532FC1" w:rsidTr="006768E7">
        <w:trPr>
          <w:trHeight w:val="369"/>
        </w:trPr>
        <w:tc>
          <w:tcPr>
            <w:tcW w:w="1560" w:type="dxa"/>
            <w:tcBorders>
              <w:top w:val="single" w:sz="4" w:space="0" w:color="auto"/>
            </w:tcBorders>
          </w:tcPr>
          <w:p w:rsidR="00532FC1" w:rsidRPr="00E2308E" w:rsidRDefault="00E2308E" w:rsidP="004D2B09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 w:rsidRPr="00E2308E">
              <w:rPr>
                <w:rFonts w:ascii="Browallia New" w:hAnsi="Browallia New" w:cs="Browallia New"/>
                <w:sz w:val="30"/>
                <w:szCs w:val="30"/>
              </w:rPr>
              <w:t>9.30 – 10</w:t>
            </w:r>
            <w:r>
              <w:rPr>
                <w:rFonts w:ascii="Browallia New" w:hAnsi="Browallia New" w:cs="Browallia New"/>
                <w:sz w:val="30"/>
                <w:szCs w:val="30"/>
              </w:rPr>
              <w:t>.45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32FC1" w:rsidRPr="007A0D91" w:rsidRDefault="00E2308E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Budget estimation in Clinical trial and effective grant management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2308E" w:rsidRDefault="00E2308E" w:rsidP="00E2308E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คุณ</w:t>
            </w:r>
            <w:r w:rsidRPr="004A5DD6">
              <w:rPr>
                <w:rFonts w:ascii="Browallia New" w:hAnsi="Browallia New" w:cs="Browallia New"/>
                <w:sz w:val="30"/>
                <w:szCs w:val="30"/>
                <w:cs/>
              </w:rPr>
              <w:t>สุรางค์จิตต์ คุตตะเทพ</w:t>
            </w:r>
          </w:p>
          <w:p w:rsidR="00532FC1" w:rsidRPr="006768E7" w:rsidRDefault="00E2308E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i/>
                <w:iCs/>
                <w:sz w:val="28"/>
              </w:rPr>
            </w:pPr>
            <w:r w:rsidRPr="00E2308E">
              <w:rPr>
                <w:rFonts w:ascii="Browallia New" w:hAnsi="Browallia New" w:cs="Browallia New" w:hint="cs"/>
                <w:i/>
                <w:iCs/>
                <w:sz w:val="30"/>
                <w:szCs w:val="30"/>
                <w:cs/>
              </w:rPr>
              <w:t xml:space="preserve">   </w:t>
            </w:r>
            <w:r w:rsidRPr="006768E7">
              <w:rPr>
                <w:rFonts w:ascii="Browallia New" w:hAnsi="Browallia New" w:cs="Browallia New" w:hint="cs"/>
                <w:i/>
                <w:iCs/>
                <w:sz w:val="28"/>
                <w:cs/>
              </w:rPr>
              <w:t>หัวหน้าหน่วยจัดการ</w:t>
            </w:r>
            <w:r w:rsidR="00AC6DF3" w:rsidRPr="006768E7">
              <w:rPr>
                <w:rFonts w:ascii="Browallia New" w:hAnsi="Browallia New" w:cs="Browallia New" w:hint="cs"/>
                <w:i/>
                <w:iCs/>
                <w:sz w:val="28"/>
                <w:cs/>
              </w:rPr>
              <w:t>ด้าน</w:t>
            </w:r>
            <w:r w:rsidRPr="006768E7">
              <w:rPr>
                <w:rFonts w:ascii="Browallia New" w:hAnsi="Browallia New" w:cs="Browallia New" w:hint="cs"/>
                <w:i/>
                <w:iCs/>
                <w:sz w:val="28"/>
                <w:cs/>
              </w:rPr>
              <w:t>การเงิน</w:t>
            </w:r>
          </w:p>
          <w:p w:rsidR="00E2308E" w:rsidRPr="00E2308E" w:rsidRDefault="00E2308E" w:rsidP="006768E7">
            <w:pPr>
              <w:pStyle w:val="NoSpacing"/>
              <w:spacing w:line="204" w:lineRule="auto"/>
              <w:ind w:left="176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 w:rsidRPr="006768E7">
              <w:rPr>
                <w:rFonts w:ascii="Browallia New" w:hAnsi="Browallia New" w:cs="Browallia New"/>
                <w:i/>
                <w:iCs/>
                <w:sz w:val="28"/>
              </w:rPr>
              <w:t>(Grant Management Unit)</w:t>
            </w:r>
            <w:r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 xml:space="preserve"> </w:t>
            </w:r>
          </w:p>
        </w:tc>
      </w:tr>
      <w:tr w:rsidR="00E2308E" w:rsidTr="006768E7">
        <w:trPr>
          <w:trHeight w:val="369"/>
        </w:trPr>
        <w:tc>
          <w:tcPr>
            <w:tcW w:w="1560" w:type="dxa"/>
            <w:tcBorders>
              <w:top w:val="single" w:sz="4" w:space="0" w:color="auto"/>
            </w:tcBorders>
          </w:tcPr>
          <w:p w:rsidR="00E2308E" w:rsidRPr="00E2308E" w:rsidRDefault="00E2308E" w:rsidP="004D2B09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10.45</w:t>
            </w:r>
            <w:r w:rsidRPr="00E2308E">
              <w:rPr>
                <w:rFonts w:ascii="Browallia New" w:hAnsi="Browallia New" w:cs="Browallia New"/>
                <w:sz w:val="30"/>
                <w:szCs w:val="30"/>
              </w:rPr>
              <w:t xml:space="preserve"> – 1</w:t>
            </w:r>
            <w:r>
              <w:rPr>
                <w:rFonts w:ascii="Browallia New" w:hAnsi="Browallia New" w:cs="Browallia New"/>
                <w:sz w:val="30"/>
                <w:szCs w:val="30"/>
              </w:rPr>
              <w:t>1.00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2308E" w:rsidRDefault="00E2308E" w:rsidP="006768E7">
            <w:pPr>
              <w:pStyle w:val="NoSpacing"/>
              <w:spacing w:line="204" w:lineRule="auto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046420">
              <w:rPr>
                <w:rFonts w:ascii="Browallia New" w:hAnsi="Browallia New" w:cs="Browallia New"/>
                <w:i/>
                <w:iCs/>
                <w:sz w:val="30"/>
                <w:szCs w:val="30"/>
              </w:rPr>
              <w:t>Coffee break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2308E" w:rsidRDefault="00E2308E" w:rsidP="00E2308E">
            <w:pPr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  <w:tr w:rsidR="00E2308E" w:rsidTr="006768E7">
        <w:trPr>
          <w:trHeight w:val="369"/>
        </w:trPr>
        <w:tc>
          <w:tcPr>
            <w:tcW w:w="1560" w:type="dxa"/>
            <w:tcBorders>
              <w:top w:val="single" w:sz="4" w:space="0" w:color="auto"/>
            </w:tcBorders>
          </w:tcPr>
          <w:p w:rsidR="00E2308E" w:rsidRDefault="00E2308E" w:rsidP="004D2B09">
            <w:pPr>
              <w:pStyle w:val="NoSpacing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11.00</w:t>
            </w:r>
            <w:r w:rsidRPr="00E2308E">
              <w:rPr>
                <w:rFonts w:ascii="Browallia New" w:hAnsi="Browallia New" w:cs="Browallia New"/>
                <w:sz w:val="30"/>
                <w:szCs w:val="30"/>
              </w:rPr>
              <w:t xml:space="preserve"> – 1</w:t>
            </w:r>
            <w:r>
              <w:rPr>
                <w:rFonts w:ascii="Browallia New" w:hAnsi="Browallia New" w:cs="Browallia New"/>
                <w:sz w:val="30"/>
                <w:szCs w:val="30"/>
              </w:rPr>
              <w:t>2.00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2308E" w:rsidRPr="00046420" w:rsidRDefault="00E2308E" w:rsidP="006768E7">
            <w:pPr>
              <w:pStyle w:val="NoSpacing"/>
              <w:spacing w:line="204" w:lineRule="auto"/>
              <w:rPr>
                <w:rFonts w:ascii="Browallia New" w:hAnsi="Browallia New" w:cs="Browallia New"/>
                <w:i/>
                <w:iCs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Experiences with private pharmaceutical companies in conducting drug and vaccine trials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2308E" w:rsidRDefault="00E2308E" w:rsidP="00E2308E">
            <w:pPr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ศ.นพ.ขวัญชัย ศุภรัตน์ภิญโญ</w:t>
            </w:r>
          </w:p>
          <w:p w:rsidR="00E2308E" w:rsidRPr="006768E7" w:rsidRDefault="00E2308E" w:rsidP="006768E7">
            <w:pPr>
              <w:spacing w:line="204" w:lineRule="auto"/>
              <w:rPr>
                <w:rFonts w:ascii="Browallia New" w:hAnsi="Browallia New" w:cs="Browallia New"/>
                <w:i/>
                <w:iCs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 </w:t>
            </w:r>
            <w:r w:rsidRPr="006768E7">
              <w:rPr>
                <w:rFonts w:ascii="Browallia New" w:hAnsi="Browallia New" w:cs="Browallia New" w:hint="cs"/>
                <w:i/>
                <w:iCs/>
                <w:sz w:val="28"/>
                <w:cs/>
              </w:rPr>
              <w:t>รองผู้อำนวยการสถาบันฯ</w:t>
            </w:r>
          </w:p>
        </w:tc>
      </w:tr>
    </w:tbl>
    <w:p w:rsidR="00E2308E" w:rsidRPr="00B33F45" w:rsidRDefault="00E2308E" w:rsidP="00E840FD">
      <w:pPr>
        <w:rPr>
          <w:rFonts w:ascii="Browallia New" w:hAnsi="Browallia New" w:cs="Browallia New"/>
          <w:sz w:val="20"/>
          <w:szCs w:val="20"/>
        </w:rPr>
      </w:pPr>
    </w:p>
    <w:p w:rsidR="00BE07BD" w:rsidRPr="00E2308E" w:rsidRDefault="00E840FD" w:rsidP="00E2308E">
      <w:pPr>
        <w:jc w:val="center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E2308E">
        <w:rPr>
          <w:rFonts w:ascii="Browallia New" w:hAnsi="Browallia New" w:cs="Browallia New"/>
          <w:b/>
          <w:bCs/>
          <w:sz w:val="30"/>
          <w:szCs w:val="30"/>
        </w:rPr>
        <w:t>*</w:t>
      </w:r>
      <w:r w:rsidRPr="00E2308E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ผู้ที่สนใจรับการอบรมในโมดูลที่ 2 จะต้องผ่านการอบรมในโมดูลที่ 1 </w:t>
      </w:r>
      <w:r w:rsidR="00401FF1" w:rsidRPr="00E2308E">
        <w:rPr>
          <w:rFonts w:ascii="Browallia New" w:hAnsi="Browallia New" w:cs="Browallia New" w:hint="cs"/>
          <w:b/>
          <w:bCs/>
          <w:sz w:val="30"/>
          <w:szCs w:val="30"/>
          <w:cs/>
        </w:rPr>
        <w:t>แล้ว</w:t>
      </w:r>
      <w:r w:rsidRPr="00E2308E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เท่านั้น </w:t>
      </w:r>
      <w:r w:rsidR="00E2308E" w:rsidRPr="00E2308E">
        <w:rPr>
          <w:rFonts w:ascii="Browallia New" w:hAnsi="Browallia New" w:cs="Browallia New" w:hint="cs"/>
          <w:b/>
          <w:bCs/>
          <w:sz w:val="30"/>
          <w:szCs w:val="30"/>
          <w:cs/>
        </w:rPr>
        <w:t>*</w:t>
      </w:r>
    </w:p>
    <w:sectPr w:rsidR="00BE07BD" w:rsidRPr="00E2308E" w:rsidSect="006768E7">
      <w:pgSz w:w="11906" w:h="16838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013C"/>
    <w:multiLevelType w:val="hybridMultilevel"/>
    <w:tmpl w:val="FF423D0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40D26BE1"/>
    <w:multiLevelType w:val="hybridMultilevel"/>
    <w:tmpl w:val="CE90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858C0"/>
    <w:multiLevelType w:val="hybridMultilevel"/>
    <w:tmpl w:val="4C362FEC"/>
    <w:lvl w:ilvl="0" w:tplc="588C4A1C">
      <w:start w:val="10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F1783"/>
    <w:multiLevelType w:val="hybridMultilevel"/>
    <w:tmpl w:val="E548A646"/>
    <w:lvl w:ilvl="0" w:tplc="B798BCE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9168E"/>
    <w:multiLevelType w:val="hybridMultilevel"/>
    <w:tmpl w:val="17405FB8"/>
    <w:lvl w:ilvl="0" w:tplc="040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5">
    <w:nsid w:val="72CF49C1"/>
    <w:multiLevelType w:val="hybridMultilevel"/>
    <w:tmpl w:val="83B6728A"/>
    <w:lvl w:ilvl="0" w:tplc="8A22B44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engkrai">
    <w15:presenceInfo w15:providerId="None" w15:userId="Kriengkr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3C"/>
    <w:rsid w:val="0001293C"/>
    <w:rsid w:val="00017103"/>
    <w:rsid w:val="00020B68"/>
    <w:rsid w:val="00025910"/>
    <w:rsid w:val="00035570"/>
    <w:rsid w:val="00041019"/>
    <w:rsid w:val="00046420"/>
    <w:rsid w:val="00057762"/>
    <w:rsid w:val="00082C99"/>
    <w:rsid w:val="0009051E"/>
    <w:rsid w:val="000928E7"/>
    <w:rsid w:val="000A17AE"/>
    <w:rsid w:val="000A6996"/>
    <w:rsid w:val="000C1B56"/>
    <w:rsid w:val="00124C5F"/>
    <w:rsid w:val="00135218"/>
    <w:rsid w:val="00143234"/>
    <w:rsid w:val="00143D4B"/>
    <w:rsid w:val="00152F90"/>
    <w:rsid w:val="00156B9E"/>
    <w:rsid w:val="001809A9"/>
    <w:rsid w:val="0019343E"/>
    <w:rsid w:val="001B7B5F"/>
    <w:rsid w:val="001C2EE1"/>
    <w:rsid w:val="001C3644"/>
    <w:rsid w:val="001E1781"/>
    <w:rsid w:val="0020411E"/>
    <w:rsid w:val="002077B2"/>
    <w:rsid w:val="00212642"/>
    <w:rsid w:val="0021632D"/>
    <w:rsid w:val="00256998"/>
    <w:rsid w:val="00266358"/>
    <w:rsid w:val="0027078B"/>
    <w:rsid w:val="002A11E7"/>
    <w:rsid w:val="002C1F17"/>
    <w:rsid w:val="002C623A"/>
    <w:rsid w:val="003008B3"/>
    <w:rsid w:val="00307EE6"/>
    <w:rsid w:val="00327A2D"/>
    <w:rsid w:val="00335C73"/>
    <w:rsid w:val="00356613"/>
    <w:rsid w:val="003640CB"/>
    <w:rsid w:val="00372E9A"/>
    <w:rsid w:val="00373E74"/>
    <w:rsid w:val="003B422C"/>
    <w:rsid w:val="003C0C11"/>
    <w:rsid w:val="003C5271"/>
    <w:rsid w:val="003D3129"/>
    <w:rsid w:val="003E28B0"/>
    <w:rsid w:val="00401FF1"/>
    <w:rsid w:val="00417ED9"/>
    <w:rsid w:val="004318E3"/>
    <w:rsid w:val="00466BC8"/>
    <w:rsid w:val="00467366"/>
    <w:rsid w:val="00473FCD"/>
    <w:rsid w:val="00474DB6"/>
    <w:rsid w:val="004764F6"/>
    <w:rsid w:val="004A5DD6"/>
    <w:rsid w:val="004A779B"/>
    <w:rsid w:val="004C1A96"/>
    <w:rsid w:val="004D5D99"/>
    <w:rsid w:val="004E450F"/>
    <w:rsid w:val="004F049D"/>
    <w:rsid w:val="005037DB"/>
    <w:rsid w:val="00503B9F"/>
    <w:rsid w:val="0051219B"/>
    <w:rsid w:val="00513125"/>
    <w:rsid w:val="00516175"/>
    <w:rsid w:val="00532FC1"/>
    <w:rsid w:val="005663E4"/>
    <w:rsid w:val="00577B64"/>
    <w:rsid w:val="005946A7"/>
    <w:rsid w:val="005C6C9B"/>
    <w:rsid w:val="005D6931"/>
    <w:rsid w:val="005E37F6"/>
    <w:rsid w:val="005E6E35"/>
    <w:rsid w:val="005F3C19"/>
    <w:rsid w:val="00634C9F"/>
    <w:rsid w:val="0064107D"/>
    <w:rsid w:val="0064798F"/>
    <w:rsid w:val="00666610"/>
    <w:rsid w:val="006768E7"/>
    <w:rsid w:val="006A5957"/>
    <w:rsid w:val="006A596B"/>
    <w:rsid w:val="006C73F3"/>
    <w:rsid w:val="006D6B6F"/>
    <w:rsid w:val="006F1E25"/>
    <w:rsid w:val="0070486C"/>
    <w:rsid w:val="0071592F"/>
    <w:rsid w:val="00735C75"/>
    <w:rsid w:val="007541A3"/>
    <w:rsid w:val="00761EBA"/>
    <w:rsid w:val="00762DFD"/>
    <w:rsid w:val="007A0D91"/>
    <w:rsid w:val="007D0119"/>
    <w:rsid w:val="007D4CCD"/>
    <w:rsid w:val="007D654F"/>
    <w:rsid w:val="007E1E5D"/>
    <w:rsid w:val="007E303B"/>
    <w:rsid w:val="00805C69"/>
    <w:rsid w:val="00812551"/>
    <w:rsid w:val="00843F31"/>
    <w:rsid w:val="0085757A"/>
    <w:rsid w:val="008620D4"/>
    <w:rsid w:val="00862985"/>
    <w:rsid w:val="008724A0"/>
    <w:rsid w:val="00897CA6"/>
    <w:rsid w:val="008A511E"/>
    <w:rsid w:val="008D5F3D"/>
    <w:rsid w:val="008F1F15"/>
    <w:rsid w:val="00907B85"/>
    <w:rsid w:val="00913DFB"/>
    <w:rsid w:val="00920817"/>
    <w:rsid w:val="009C27DD"/>
    <w:rsid w:val="009C5061"/>
    <w:rsid w:val="009D45B2"/>
    <w:rsid w:val="009F16F5"/>
    <w:rsid w:val="009F3BC9"/>
    <w:rsid w:val="009F5B4F"/>
    <w:rsid w:val="00A53165"/>
    <w:rsid w:val="00A618E9"/>
    <w:rsid w:val="00A76BA3"/>
    <w:rsid w:val="00A94FC4"/>
    <w:rsid w:val="00AA08A9"/>
    <w:rsid w:val="00AA1F08"/>
    <w:rsid w:val="00AB0B7F"/>
    <w:rsid w:val="00AC4185"/>
    <w:rsid w:val="00AC6303"/>
    <w:rsid w:val="00AC6DF3"/>
    <w:rsid w:val="00AD25E1"/>
    <w:rsid w:val="00B0281A"/>
    <w:rsid w:val="00B02EEA"/>
    <w:rsid w:val="00B0300C"/>
    <w:rsid w:val="00B125DC"/>
    <w:rsid w:val="00B13166"/>
    <w:rsid w:val="00B15057"/>
    <w:rsid w:val="00B157AC"/>
    <w:rsid w:val="00B2730B"/>
    <w:rsid w:val="00B33F45"/>
    <w:rsid w:val="00B60326"/>
    <w:rsid w:val="00B70483"/>
    <w:rsid w:val="00B9165F"/>
    <w:rsid w:val="00B93EAD"/>
    <w:rsid w:val="00B961DC"/>
    <w:rsid w:val="00BA08BE"/>
    <w:rsid w:val="00BA60C5"/>
    <w:rsid w:val="00BB2B3C"/>
    <w:rsid w:val="00BE07BD"/>
    <w:rsid w:val="00BE75EC"/>
    <w:rsid w:val="00BE7F33"/>
    <w:rsid w:val="00BF79AC"/>
    <w:rsid w:val="00C131E9"/>
    <w:rsid w:val="00C17BDC"/>
    <w:rsid w:val="00C322DF"/>
    <w:rsid w:val="00C334EB"/>
    <w:rsid w:val="00C55EBE"/>
    <w:rsid w:val="00C60F6A"/>
    <w:rsid w:val="00C90178"/>
    <w:rsid w:val="00C955FD"/>
    <w:rsid w:val="00CB0F7D"/>
    <w:rsid w:val="00CF56AD"/>
    <w:rsid w:val="00D02405"/>
    <w:rsid w:val="00D0575F"/>
    <w:rsid w:val="00D12464"/>
    <w:rsid w:val="00D651D9"/>
    <w:rsid w:val="00D65354"/>
    <w:rsid w:val="00D735F3"/>
    <w:rsid w:val="00D75117"/>
    <w:rsid w:val="00DB2BDE"/>
    <w:rsid w:val="00DB2F27"/>
    <w:rsid w:val="00DD6B61"/>
    <w:rsid w:val="00DE1CFC"/>
    <w:rsid w:val="00DF011C"/>
    <w:rsid w:val="00E22BFF"/>
    <w:rsid w:val="00E2308E"/>
    <w:rsid w:val="00E25A60"/>
    <w:rsid w:val="00E462E6"/>
    <w:rsid w:val="00E46932"/>
    <w:rsid w:val="00E66B05"/>
    <w:rsid w:val="00E70A01"/>
    <w:rsid w:val="00E840FD"/>
    <w:rsid w:val="00E8785A"/>
    <w:rsid w:val="00E95C6A"/>
    <w:rsid w:val="00EA22DB"/>
    <w:rsid w:val="00EB0265"/>
    <w:rsid w:val="00EC384C"/>
    <w:rsid w:val="00EC64B1"/>
    <w:rsid w:val="00ED7D9C"/>
    <w:rsid w:val="00EF6DA2"/>
    <w:rsid w:val="00F32A65"/>
    <w:rsid w:val="00F34533"/>
    <w:rsid w:val="00F353F1"/>
    <w:rsid w:val="00F40CC9"/>
    <w:rsid w:val="00F50ADD"/>
    <w:rsid w:val="00F6056C"/>
    <w:rsid w:val="00F60E3C"/>
    <w:rsid w:val="00F610DA"/>
    <w:rsid w:val="00F645C5"/>
    <w:rsid w:val="00FA30A1"/>
    <w:rsid w:val="00FB0409"/>
    <w:rsid w:val="00FB6EF9"/>
    <w:rsid w:val="00FD6F88"/>
    <w:rsid w:val="00FE50EF"/>
    <w:rsid w:val="00FF3FF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B7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60326"/>
    <w:rPr>
      <w:rFonts w:ascii="Comic Sans MS" w:eastAsia="Times New Roman" w:hAnsi="Comic Sans MS" w:cs="Angsana New"/>
      <w:color w:val="0033CC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0326"/>
    <w:rPr>
      <w:rFonts w:ascii="Comic Sans MS" w:eastAsia="Times New Roman" w:hAnsi="Comic Sans MS" w:cs="Angsana New"/>
      <w:color w:val="0033CC"/>
      <w:szCs w:val="32"/>
    </w:rPr>
  </w:style>
  <w:style w:type="paragraph" w:styleId="NoSpacing">
    <w:name w:val="No Spacing"/>
    <w:uiPriority w:val="1"/>
    <w:qFormat/>
    <w:rsid w:val="00812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2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B7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60326"/>
    <w:rPr>
      <w:rFonts w:ascii="Comic Sans MS" w:eastAsia="Times New Roman" w:hAnsi="Comic Sans MS" w:cs="Angsana New"/>
      <w:color w:val="0033CC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0326"/>
    <w:rPr>
      <w:rFonts w:ascii="Comic Sans MS" w:eastAsia="Times New Roman" w:hAnsi="Comic Sans MS" w:cs="Angsana New"/>
      <w:color w:val="0033CC"/>
      <w:szCs w:val="32"/>
    </w:rPr>
  </w:style>
  <w:style w:type="paragraph" w:styleId="NoSpacing">
    <w:name w:val="No Spacing"/>
    <w:uiPriority w:val="1"/>
    <w:qFormat/>
    <w:rsid w:val="0081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4B92-B7D6-4569-9994-C993BB25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Sineenart</cp:lastModifiedBy>
  <cp:revision>2</cp:revision>
  <cp:lastPrinted>2014-10-01T09:18:00Z</cp:lastPrinted>
  <dcterms:created xsi:type="dcterms:W3CDTF">2014-10-03T09:14:00Z</dcterms:created>
  <dcterms:modified xsi:type="dcterms:W3CDTF">2014-10-03T09:14:00Z</dcterms:modified>
</cp:coreProperties>
</file>