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B5" w:rsidRPr="005036EA" w:rsidRDefault="001F66B5" w:rsidP="001F66B5">
      <w:pPr>
        <w:jc w:val="center"/>
        <w:rPr>
          <w:rFonts w:ascii="TH SarabunIT๙" w:hAnsi="TH SarabunIT๙" w:cs="TH SarabunIT๙"/>
        </w:rPr>
      </w:pPr>
      <w:r w:rsidRPr="005036EA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โครงการแบบย่อ (๑ ชุด : ๑ โครงการ)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126"/>
        <w:gridCol w:w="4820"/>
      </w:tblGrid>
      <w:tr w:rsidR="001F66B5" w:rsidRPr="005036EA" w:rsidTr="001F66B5">
        <w:trPr>
          <w:trHeight w:val="3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66B5" w:rsidRPr="005036EA" w:rsidRDefault="001F66B5" w:rsidP="00035E54">
            <w:pPr>
              <w:spacing w:before="60" w:after="60" w:line="30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B5" w:rsidRPr="005036EA" w:rsidRDefault="001F66B5" w:rsidP="00035E54">
            <w:pPr>
              <w:spacing w:before="60" w:after="60" w:line="30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1F66B5" w:rsidRPr="005036EA" w:rsidTr="001F66B5">
        <w:trPr>
          <w:trHeight w:val="4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5036EA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5036EA" w:rsidRDefault="001F66B5" w:rsidP="005144AF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ให้ระบุโครงการ</w:t>
            </w: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โดยควรเป็นโครงการที่สำคัญและส่งผลต่อความสำเร็จในการ</w:t>
            </w:r>
            <w:r w:rsidR="005144AF"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ดำเนินงาน</w:t>
            </w:r>
            <w:r w:rsidR="00E05B48"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ตามแผนภายใต้ </w:t>
            </w:r>
            <w:proofErr w:type="spellStart"/>
            <w:r w:rsidR="00E05B48"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พ.ร.ก</w:t>
            </w:r>
            <w:proofErr w:type="spellEnd"/>
            <w:r w:rsidR="00E05B48"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. เงินกู้</w:t>
            </w:r>
          </w:p>
        </w:tc>
      </w:tr>
      <w:tr w:rsidR="00B7052A" w:rsidRPr="005036EA" w:rsidTr="001F66B5">
        <w:trPr>
          <w:trHeight w:val="2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7052A" w:rsidRPr="005036EA" w:rsidRDefault="00B1675B" w:rsidP="00C233FC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แผนงานหรือโครงการที่มีวัตถุประสงค์</w:t>
            </w:r>
            <w:r w:rsidR="00C233F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เพื่อฟื้นฟูเศรษฐกิจและสังคม ที่ได้รับผลกระทบจากการระบาดของโรคติดเชื้อ</w:t>
            </w:r>
            <w:proofErr w:type="spellStart"/>
            <w:r w:rsidR="00C233F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ไวรัส</w:t>
            </w:r>
            <w:proofErr w:type="spellEnd"/>
            <w:r w:rsidR="00C233F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โคโรนา 2019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2A" w:rsidRPr="005036EA" w:rsidRDefault="00C233FC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  <w:r w:rsidR="00B1675B" w:rsidRPr="005036E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B1675B" w:rsidRPr="005036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แผนงาน ตามบัญชีแนบท้าย </w:t>
            </w:r>
            <w:proofErr w:type="spellStart"/>
            <w:r w:rsidR="00B1675B" w:rsidRPr="005036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พ.ร.ก</w:t>
            </w:r>
            <w:proofErr w:type="spellEnd"/>
            <w:r w:rsidR="00B1675B" w:rsidRPr="005036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 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</w:t>
            </w:r>
            <w:proofErr w:type="spellStart"/>
            <w:r w:rsidR="00B1675B" w:rsidRPr="005036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ไวรัส</w:t>
            </w:r>
            <w:proofErr w:type="spellEnd"/>
            <w:r w:rsidR="00B1675B" w:rsidRPr="005036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โคโรนา 2019</w:t>
            </w:r>
          </w:p>
        </w:tc>
      </w:tr>
      <w:tr w:rsidR="001F66B5" w:rsidRPr="005036EA" w:rsidTr="001F66B5">
        <w:trPr>
          <w:trHeight w:val="2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5036EA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5036EA" w:rsidRDefault="00B7052A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ระบุถึงที่มา หลักการ เหตุผลและความจำเป็นในการดำเนินโครงการ</w:t>
            </w:r>
          </w:p>
        </w:tc>
      </w:tr>
      <w:tr w:rsidR="001F66B5" w:rsidRPr="005036EA" w:rsidTr="001F66B5">
        <w:trPr>
          <w:trHeight w:val="4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5036EA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5036EA" w:rsidRDefault="001F66B5" w:rsidP="00B1675B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ระบุวัตถุประสงค์สำคัญของโครงการ</w:t>
            </w: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ที่จะส่งผลต่อความสำเร็จในการ</w:t>
            </w:r>
            <w:r w:rsidR="00B1675B"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ดำเนินงาน</w:t>
            </w:r>
          </w:p>
        </w:tc>
      </w:tr>
      <w:tr w:rsidR="001F66B5" w:rsidRPr="005036EA" w:rsidTr="001F66B5">
        <w:trPr>
          <w:trHeight w:val="2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5036EA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5036EA" w:rsidRDefault="001F66B5" w:rsidP="006644FD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ระบุเป้าหมายและตัวชี้วัดที่จะบ่งบอกว่าโครงการนี้บรรลุตามวัตถุประสงค์ที่กำหนดไว้</w:t>
            </w:r>
          </w:p>
        </w:tc>
      </w:tr>
      <w:tr w:rsidR="009D0346" w:rsidRPr="005036EA" w:rsidTr="001F66B5">
        <w:trPr>
          <w:trHeight w:val="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D0346" w:rsidRPr="005036EA" w:rsidRDefault="00035E54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46" w:rsidRPr="005036EA" w:rsidRDefault="009D0346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ระบุพื้นที่เป้าหมายที่จะดำเนินการ</w:t>
            </w:r>
          </w:p>
        </w:tc>
      </w:tr>
      <w:tr w:rsidR="001F66B5" w:rsidRPr="005036EA" w:rsidTr="001F66B5">
        <w:trPr>
          <w:trHeight w:val="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5036EA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5036EA" w:rsidRDefault="001F66B5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</w:t>
            </w:r>
            <w:r w:rsidR="00035E54"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ที่ส่งผลให้โครงการบรรลุวัตถุประสงค์</w:t>
            </w:r>
          </w:p>
        </w:tc>
      </w:tr>
      <w:tr w:rsidR="001F66B5" w:rsidRPr="005036EA" w:rsidTr="001F66B5">
        <w:trPr>
          <w:trHeight w:val="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5036EA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5036EA" w:rsidRDefault="001F66B5" w:rsidP="00E961CA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ระบุหน่วยงานหลักที่รับผิดชอบในการดำเนินโครงการ</w:t>
            </w:r>
            <w:r w:rsidR="00E961CA"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br/>
              <w:t>พร้อมระบุผู้ประสานงานโครงการ (ชื่อ-นามสกุล-ตำแหน่ง-เบอร์ติดต่อ-</w:t>
            </w:r>
            <w:r w:rsidR="00E961CA"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email address</w:t>
            </w:r>
            <w:r w:rsidR="00E961CA"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1F66B5" w:rsidRPr="005036EA" w:rsidTr="001F66B5">
        <w:trPr>
          <w:trHeight w:val="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5036EA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5036EA" w:rsidRDefault="001F66B5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1F66B5" w:rsidRPr="005036EA" w:rsidTr="001F66B5">
        <w:trPr>
          <w:trHeight w:val="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5036EA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5036EA" w:rsidRDefault="001F66B5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ระบุงบประมาณที่ใช้ในการดำเนินโครงการ</w:t>
            </w:r>
          </w:p>
        </w:tc>
      </w:tr>
      <w:tr w:rsidR="001F66B5" w:rsidRPr="005036EA" w:rsidTr="001F66B5">
        <w:trPr>
          <w:trHeight w:val="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5036EA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ผลผลิต</w:t>
            </w: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(output)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5036EA" w:rsidRDefault="001F66B5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1F66B5" w:rsidRPr="005036EA" w:rsidTr="001F66B5">
        <w:trPr>
          <w:trHeight w:val="2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5036EA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ผลที่คาดว่าจะได้รับ</w:t>
            </w: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(Outcome)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5036EA" w:rsidRDefault="001F66B5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ระบุผลที่คาดว่าจะได้รับจากการดำเนินโครงการ</w:t>
            </w: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ในลักษณะของผลลัพธ์ไม่ใช่ผลผลิต</w:t>
            </w: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5036E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และเป็นผลลัพธ์ที่สามารถวัดผลได้อย่างเป็นรูปธรรมทั้งเชิงปริมาณและเชิงคุณภาพ</w:t>
            </w:r>
          </w:p>
        </w:tc>
      </w:tr>
    </w:tbl>
    <w:p w:rsidR="005036EA" w:rsidRPr="005036EA" w:rsidRDefault="005036EA" w:rsidP="005036E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036EA" w:rsidRPr="005036EA" w:rsidRDefault="005036EA" w:rsidP="005036E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036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5036E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5036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C233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5036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แผนงาน ดังนี้</w:t>
      </w:r>
    </w:p>
    <w:p w:rsidR="005036EA" w:rsidRDefault="00C233FC" w:rsidP="00C233FC">
      <w:pPr>
        <w:spacing w:after="0" w:line="240" w:lineRule="auto"/>
        <w:ind w:left="1418" w:hanging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แผนงาน 3.2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233FC">
        <w:rPr>
          <w:rFonts w:ascii="TH SarabunIT๙" w:eastAsia="Calibri" w:hAnsi="TH SarabunIT๙" w:cs="TH SarabunIT๙" w:hint="cs"/>
          <w:sz w:val="32"/>
          <w:szCs w:val="32"/>
          <w:cs/>
        </w:rPr>
        <w:t>แผนงานฟื้นฟูเศรษฐกิจท้องถิ่นและชุมชน ผ่านการดำเนินโครงการหรือกิจกรรมเพื่อสร้าง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งาน สร้างอาชีพ โดยการส่งเสริมตลาดสำหรับผลผลิต และผลิตภัณฑ์ของธุรกิจชุมชน ที่เชื่อมโยงกับการท่องเที่ยวหรือภาคบริการอื่น การพัฒนาโครงสร้างพื้นฐานในชุมชน การจัดหาปัจจัยการผลิตและสิ่งอำนวยความสะดวกที่จำเป็น สำหรับการพัฒนาผลิตภัณฑ์ท้องถิ่น และชุมชน รวมทั้งการสร้างการเข้าถึงช่องทางการตลาด พร้อมทั้งยกระดับมาตรฐานคุณภาพ และมูลค่าเพิ่มของสินค้าและผลิตภัณฑ์ท้องถิ่นและชุมชน</w:t>
      </w:r>
    </w:p>
    <w:p w:rsidR="00C233FC" w:rsidRDefault="00C233FC" w:rsidP="00C233FC">
      <w:pPr>
        <w:spacing w:after="0" w:line="240" w:lineRule="auto"/>
        <w:ind w:left="1418" w:hanging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C233FC" w:rsidRDefault="00C233FC" w:rsidP="00C233FC">
      <w:pPr>
        <w:spacing w:after="0" w:line="240" w:lineRule="auto"/>
        <w:ind w:left="1418" w:hanging="1418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แผนงาน 3.4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แผนงานพัฒนาโครงสร้างพื้นฐานผ่านการดำเนินโครงการหรือกิจกรรมเพื่อสร้าง ความมั่นคงทางเศรษฐกิจ ยกระดับโครงสร้างพื้นฐาน และสนับสนุนกระบวนการผลิต เพื่อการพัฒนาประเทศในระยะต่อไป</w:t>
      </w:r>
    </w:p>
    <w:p w:rsidR="00C233FC" w:rsidRPr="00C233FC" w:rsidRDefault="00C233FC" w:rsidP="00C233FC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:rsidR="00202A07" w:rsidRPr="005036EA" w:rsidRDefault="00202A07">
      <w:pPr>
        <w:rPr>
          <w:rFonts w:ascii="TH SarabunIT๙" w:hAnsi="TH SarabunIT๙" w:cs="TH SarabunIT๙"/>
          <w:sz w:val="24"/>
          <w:szCs w:val="32"/>
          <w:cs/>
        </w:rPr>
      </w:pPr>
    </w:p>
    <w:sectPr w:rsidR="00202A07" w:rsidRPr="005036EA" w:rsidSect="005036EA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90715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546C705D"/>
    <w:multiLevelType w:val="hybridMultilevel"/>
    <w:tmpl w:val="B08C6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B5"/>
    <w:rsid w:val="00035E54"/>
    <w:rsid w:val="00053A1C"/>
    <w:rsid w:val="0011617D"/>
    <w:rsid w:val="0016522B"/>
    <w:rsid w:val="00182721"/>
    <w:rsid w:val="001F66B5"/>
    <w:rsid w:val="00202A07"/>
    <w:rsid w:val="00416272"/>
    <w:rsid w:val="005036EA"/>
    <w:rsid w:val="005144AF"/>
    <w:rsid w:val="005F15F9"/>
    <w:rsid w:val="00634B99"/>
    <w:rsid w:val="006644FD"/>
    <w:rsid w:val="0077246C"/>
    <w:rsid w:val="008770F6"/>
    <w:rsid w:val="008A670C"/>
    <w:rsid w:val="009C0A9E"/>
    <w:rsid w:val="009D0346"/>
    <w:rsid w:val="00A06585"/>
    <w:rsid w:val="00A34F69"/>
    <w:rsid w:val="00B1675B"/>
    <w:rsid w:val="00B7052A"/>
    <w:rsid w:val="00C233FC"/>
    <w:rsid w:val="00DB587D"/>
    <w:rsid w:val="00E05B48"/>
    <w:rsid w:val="00E961CA"/>
    <w:rsid w:val="00EA6BE6"/>
    <w:rsid w:val="00E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71CFE3-ABBE-4101-99CF-F759DCFB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75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675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Phichitchai Kingphuang</dc:creator>
  <cp:lastModifiedBy>User</cp:lastModifiedBy>
  <cp:revision>3</cp:revision>
  <cp:lastPrinted>2020-04-28T11:08:00Z</cp:lastPrinted>
  <dcterms:created xsi:type="dcterms:W3CDTF">2020-05-12T10:58:00Z</dcterms:created>
  <dcterms:modified xsi:type="dcterms:W3CDTF">2020-05-26T07:43:00Z</dcterms:modified>
</cp:coreProperties>
</file>