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29CC" w14:textId="77777777" w:rsidR="00732CB0" w:rsidRDefault="00732CB0" w:rsidP="00A65F18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436245"/>
      <w:r w:rsidRPr="00CF004C">
        <w:rPr>
          <w:rFonts w:ascii="TH SarabunPSK" w:hAnsi="TH SarabunPSK" w:cs="TH SarabunPSK" w:hint="cs"/>
          <w:b/>
          <w:bCs/>
          <w:sz w:val="36"/>
          <w:szCs w:val="36"/>
          <w:cs/>
        </w:rPr>
        <w:t>ตลาดการค้ายาเสพติดในประเทศไทย</w:t>
      </w:r>
      <w:bookmarkEnd w:id="0"/>
      <w:r w:rsidRPr="00CF00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E465525" w14:textId="77777777" w:rsidR="00732CB0" w:rsidRPr="00916CC4" w:rsidRDefault="00732CB0" w:rsidP="009B33E9">
      <w:pPr>
        <w:spacing w:after="360"/>
        <w:rPr>
          <w:rFonts w:ascii="TH SarabunPSK" w:hAnsi="TH SarabunPSK" w:cs="TH SarabunPSK"/>
        </w:rPr>
      </w:pPr>
      <w:r w:rsidRPr="00916CC4">
        <w:rPr>
          <w:rFonts w:ascii="TH SarabunPSK" w:hAnsi="TH SarabunPSK" w:cs="TH SarabunPSK" w:hint="cs"/>
          <w:cs/>
        </w:rPr>
        <w:t>กนิษฐา ไทยกล้า หน่วยสารเสพติด สถาบันวิจัยวิทยา</w:t>
      </w:r>
      <w:r>
        <w:rPr>
          <w:rFonts w:ascii="TH SarabunPSK" w:hAnsi="TH SarabunPSK" w:cs="TH SarabunPSK" w:hint="cs"/>
          <w:cs/>
        </w:rPr>
        <w:t>ศ</w:t>
      </w:r>
      <w:r w:rsidRPr="00916CC4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ส</w:t>
      </w:r>
      <w:r w:rsidRPr="00916CC4">
        <w:rPr>
          <w:rFonts w:ascii="TH SarabunPSK" w:hAnsi="TH SarabunPSK" w:cs="TH SarabunPSK" w:hint="cs"/>
          <w:cs/>
        </w:rPr>
        <w:t xml:space="preserve">ตร์สุขภาพ มหาวิทยาลัยเชียงใหม่ </w:t>
      </w:r>
    </w:p>
    <w:p w14:paraId="3BD31F12" w14:textId="2E316006" w:rsidR="008055BC" w:rsidRPr="00602E43" w:rsidRDefault="008055BC" w:rsidP="003F5F2B">
      <w:pPr>
        <w:spacing w:before="24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ตลาดยาเสพติดในประเทศไทยระหว่างปี พ.ศ. 2560-2564  มีสัดส่วนการขายยาเสพติดเพียงชนิดเดียวใกล้เคียงกับการขายยาเสพติดมากกว่า 1 ชนิด </w:t>
      </w:r>
      <w:bookmarkStart w:id="1" w:name="_Hlk106381377"/>
      <w:r w:rsidR="00A65F18">
        <w:rPr>
          <w:rFonts w:ascii="TH SarabunPSK" w:hAnsi="TH SarabunPSK" w:cs="TH SarabunPSK" w:hint="cs"/>
          <w:color w:val="000000" w:themeColor="text1"/>
          <w:cs/>
        </w:rPr>
        <w:t>ยาเสพติดประเภท</w:t>
      </w:r>
      <w:r w:rsidRPr="00602E43">
        <w:rPr>
          <w:rFonts w:ascii="TH SarabunPSK" w:hAnsi="TH SarabunPSK" w:cs="TH SarabunPSK" w:hint="cs"/>
          <w:color w:val="000000" w:themeColor="text1"/>
          <w:cs/>
        </w:rPr>
        <w:t>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ยาอี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 เฮโรอีน และยาบ้ามีแนวโน้มเพิ่มสูงขึ้น ในขณะที่ฝิ่นและโคเคนมีแนวโน้มลดลงอย่างชัดเจน</w:t>
      </w:r>
      <w:bookmarkEnd w:id="1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2D5BDA65" w14:textId="35764921" w:rsidR="008055BC" w:rsidRPr="00602E43" w:rsidRDefault="008055BC" w:rsidP="003F5F2B">
      <w:pPr>
        <w:ind w:firstLine="851"/>
        <w:jc w:val="both"/>
        <w:rPr>
          <w:rFonts w:ascii="TH SarabunPSK" w:hAnsi="TH SarabunPSK" w:cs="TH SarabunPSK"/>
          <w:color w:val="000000" w:themeColor="text1"/>
        </w:rPr>
      </w:pPr>
      <w:bookmarkStart w:id="2" w:name="_Hlk106380685"/>
      <w:r w:rsidRPr="00602E43">
        <w:rPr>
          <w:rFonts w:ascii="TH SarabunPSK" w:hAnsi="TH SarabunPSK" w:cs="TH SarabunPSK" w:hint="cs"/>
          <w:color w:val="000000" w:themeColor="text1"/>
          <w:cs/>
        </w:rPr>
        <w:t>ผู้ขายยาเสพติดในประเทศไทยสร้างประสบการณ์ให้ผู้เสพด้วยการเข้าถึงตัวตนการสร้างภาพลักษณ์ให้รู้สึกประทับใจ คลายความเครียด ความกังวล</w:t>
      </w:r>
      <w:r w:rsidR="00A65F18">
        <w:rPr>
          <w:rFonts w:ascii="TH SarabunPSK" w:hAnsi="TH SarabunPSK" w:cs="TH SarabunPSK" w:hint="cs"/>
          <w:color w:val="000000" w:themeColor="text1"/>
          <w:cs/>
        </w:rPr>
        <w:t>และ</w:t>
      </w:r>
      <w:r w:rsidRPr="00602E43">
        <w:rPr>
          <w:rFonts w:ascii="TH SarabunPSK" w:hAnsi="TH SarabunPSK" w:cs="TH SarabunPSK" w:hint="cs"/>
          <w:color w:val="000000" w:themeColor="text1"/>
          <w:cs/>
        </w:rPr>
        <w:t>ความไม่แน่ใจในคุณภาพของยาเสพติดด้วยการรับประกันคุณภาพยาเสพติด การพูดคุยเพื่อยืนยันคุณภาพ เช่น การให้ยาเสพติดไปทดลอง รีวิวอาการ ความแรง ความดีด</w:t>
      </w:r>
      <w:r w:rsidR="00A65F18">
        <w:rPr>
          <w:rFonts w:ascii="TH SarabunPSK" w:hAnsi="TH SarabunPSK" w:cs="TH SarabunPSK" w:hint="cs"/>
          <w:color w:val="000000" w:themeColor="text1"/>
          <w:cs/>
        </w:rPr>
        <w:t>ของยาเสพติด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เป็นต้น การสร้างความน่าเชื่อถือในตัวผู้ขาย การให้เครดิต </w:t>
      </w:r>
      <w:r w:rsidR="00A65F18">
        <w:rPr>
          <w:rFonts w:ascii="TH SarabunPSK" w:hAnsi="TH SarabunPSK" w:cs="TH SarabunPSK" w:hint="cs"/>
          <w:color w:val="000000" w:themeColor="text1"/>
          <w:cs/>
        </w:rPr>
        <w:t>การ</w:t>
      </w:r>
      <w:r w:rsidRPr="00602E43">
        <w:rPr>
          <w:rFonts w:ascii="TH SarabunPSK" w:hAnsi="TH SarabunPSK" w:cs="TH SarabunPSK" w:hint="cs"/>
          <w:color w:val="000000" w:themeColor="text1"/>
          <w:cs/>
        </w:rPr>
        <w:t>จ่ายเงินดาวน์ สร้างความคาดหวังของผู้เสพถึงสิ่งที่เกิดขึ้นหลัง</w:t>
      </w:r>
      <w:r w:rsidR="00A65F18">
        <w:rPr>
          <w:rFonts w:ascii="TH SarabunPSK" w:hAnsi="TH SarabunPSK" w:cs="TH SarabunPSK" w:hint="cs"/>
          <w:color w:val="000000" w:themeColor="text1"/>
          <w:cs/>
        </w:rPr>
        <w:t>จาก</w:t>
      </w:r>
      <w:r w:rsidRPr="00602E43">
        <w:rPr>
          <w:rFonts w:ascii="TH SarabunPSK" w:hAnsi="TH SarabunPSK" w:cs="TH SarabunPSK" w:hint="cs"/>
          <w:color w:val="000000" w:themeColor="text1"/>
          <w:cs/>
        </w:rPr>
        <w:t>เสพยาเสพติดทำให้เกิดความอยากเสพ</w:t>
      </w:r>
      <w:r w:rsidR="00A65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เพิ่มโอกาสในการตัดสินใจซื้อมากขึ้น</w:t>
      </w:r>
      <w:bookmarkEnd w:id="2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65F18" w:rsidRPr="00602E43">
        <w:rPr>
          <w:rFonts w:ascii="TH SarabunPSK" w:hAnsi="TH SarabunPSK" w:cs="TH SarabunPSK" w:hint="cs"/>
          <w:color w:val="000000" w:themeColor="text1"/>
          <w:cs/>
        </w:rPr>
        <w:t>ผู้ขายยาเสพติด</w:t>
      </w:r>
      <w:r w:rsidR="00A65F18"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มอบประสบการณ์ที่ดีแก่ผู้เสพ</w:t>
      </w:r>
      <w:r w:rsidR="00A65F18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ด้วยการจัดกลุ่ม</w:t>
      </w:r>
      <w:r w:rsidR="00A65F18"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 xml:space="preserve">ชุมชนการแลกเปลี่ยนเรียนรู้ชนิดยาเสพติด วิธีการจัดหา การจัดเตรียม การปลุก/ผลิต อุปกรณ์และวิธีการเสพ ผลที่ได้รับจากการเสพ   </w:t>
      </w:r>
    </w:p>
    <w:p w14:paraId="37D61AE6" w14:textId="7CCF6242" w:rsidR="008055BC" w:rsidRPr="00602E43" w:rsidRDefault="008055BC" w:rsidP="003F5F2B">
      <w:pPr>
        <w:ind w:firstLine="851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color w:val="000000" w:themeColor="text1"/>
          <w:cs/>
        </w:rPr>
        <w:t>ขนาดของบรรจุภัณฑ์ที่หลากหลายมีส่วนช่วยให้เข้าถึงผู้เสพได้มากขึ้น</w:t>
      </w:r>
      <w:r w:rsidR="00A65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การขายยาเสพติดในปริมาณที่ต่างกันเพื่อให้ลูกค้าได้เลือกซื้อตามความต้องการและจำนวนเงินที่มี  </w:t>
      </w:r>
      <w:r w:rsidR="00A65F18">
        <w:rPr>
          <w:rFonts w:ascii="TH SarabunPSK" w:hAnsi="TH SarabunPSK" w:cs="TH SarabunPSK" w:hint="cs"/>
          <w:color w:val="000000" w:themeColor="text1"/>
          <w:cs/>
        </w:rPr>
        <w:t>บรรจุภัณฑ์สำหรับ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การขายปลีก</w:t>
      </w:r>
      <w:r w:rsidR="00A65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ขายย่อยส่วนใหญ่บรรจุในถุงใสซิปล็อคใส   </w:t>
      </w:r>
    </w:p>
    <w:p w14:paraId="2BD2CAF7" w14:textId="432AB82A" w:rsidR="008055BC" w:rsidRPr="00602E43" w:rsidRDefault="008055BC" w:rsidP="003F5F2B">
      <w:pPr>
        <w:ind w:firstLine="851"/>
        <w:jc w:val="both"/>
        <w:rPr>
          <w:rFonts w:ascii="TH SarabunPSK" w:hAnsi="TH SarabunPSK" w:cs="TH SarabunPSK"/>
          <w:color w:val="000000" w:themeColor="text1"/>
        </w:rPr>
      </w:pPr>
      <w:bookmarkStart w:id="3" w:name="_Hlk106381012"/>
      <w:r w:rsidRPr="00602E43">
        <w:rPr>
          <w:rFonts w:ascii="TH SarabunPSK" w:hAnsi="TH SarabunPSK" w:cs="TH SarabunPSK" w:hint="cs"/>
          <w:color w:val="000000" w:themeColor="text1"/>
          <w:cs/>
        </w:rPr>
        <w:t>รูปแบบการค้าการตลาดยาเสพติดมีการเชื่อมโยงเครือข่ายการค้าจากตลาดออฟไลน์</w:t>
      </w:r>
      <w:r w:rsidR="00A65F18">
        <w:rPr>
          <w:rFonts w:ascii="TH SarabunPSK" w:hAnsi="TH SarabunPSK" w:cs="TH SarabunPSK" w:hint="cs"/>
          <w:color w:val="000000" w:themeColor="text1"/>
          <w:cs/>
        </w:rPr>
        <w:t>สู่</w:t>
      </w:r>
      <w:r w:rsidRPr="00602E43">
        <w:rPr>
          <w:rFonts w:ascii="TH SarabunPSK" w:hAnsi="TH SarabunPSK" w:cs="TH SarabunPSK" w:hint="cs"/>
          <w:color w:val="000000" w:themeColor="text1"/>
          <w:cs/>
        </w:rPr>
        <w:t>ตลาดออนไลน์ด้วยการ</w:t>
      </w:r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ใช้เทคโนโลยี อุปกรณ์และช่องทางการสื่อสาร</w:t>
      </w:r>
      <w:r w:rsidR="00A65F18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ออนไลน์เพื่อเพิ่ม</w:t>
      </w:r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โอกาสทางการค้า ทำให้ผู้เสพเข้าถึงยาเสพติดได้ง่าย สามารถซื้อได้ตลอด 24 ชั่วโมง ยาเสพติด</w:t>
      </w:r>
      <w:r w:rsidR="00A65F18"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กระจาย</w:t>
      </w:r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ไปสู่ผู้เสพกว้างขวางมากขึ้นด้วยการจัดส่งแบบดิลิ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เวอร์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>รี่</w:t>
      </w:r>
      <w:r w:rsidR="00A65F18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shd w:val="clear" w:color="auto" w:fill="FDFDFD"/>
          <w:cs/>
        </w:rPr>
        <w:t xml:space="preserve">ลดความเสี่ยงจากการถูกการจับกุม </w:t>
      </w:r>
      <w:bookmarkEnd w:id="3"/>
    </w:p>
    <w:p w14:paraId="3AF76B0F" w14:textId="2B636ABA" w:rsidR="008055BC" w:rsidRPr="00602E43" w:rsidRDefault="008055BC" w:rsidP="003F5F2B">
      <w:pPr>
        <w:ind w:firstLine="720"/>
        <w:jc w:val="both"/>
        <w:rPr>
          <w:rFonts w:ascii="TH SarabunPSK" w:hAnsi="TH SarabunPSK" w:cs="TH SarabunPSK"/>
          <w:cs/>
        </w:rPr>
      </w:pPr>
      <w:r w:rsidRPr="00602E43">
        <w:rPr>
          <w:rFonts w:ascii="TH SarabunPSK" w:hAnsi="TH SarabunPSK" w:cs="TH SarabunPSK" w:hint="cs"/>
          <w:color w:val="000000" w:themeColor="text1"/>
          <w:cs/>
        </w:rPr>
        <w:t>เครือข่ายการค้าการตลาดยาเสพติดในประเทศไทยเป็นเครือข่ายการค้าที่</w:t>
      </w:r>
      <w:bookmarkStart w:id="4" w:name="_Hlk106381190"/>
      <w:r w:rsidRPr="00602E43">
        <w:rPr>
          <w:rFonts w:ascii="TH SarabunPSK" w:hAnsi="TH SarabunPSK" w:cs="TH SarabunPSK" w:hint="cs"/>
          <w:color w:val="000000" w:themeColor="text1"/>
          <w:cs/>
        </w:rPr>
        <w:t>มีการ</w:t>
      </w:r>
      <w:r w:rsidRPr="00602E43">
        <w:rPr>
          <w:rFonts w:ascii="TH SarabunPSK" w:hAnsi="TH SarabunPSK" w:cs="TH SarabunPSK" w:hint="cs"/>
          <w:cs/>
        </w:rPr>
        <w:t>เชื่อมโยงกับเครือข่ายการค้ายาเสพติดข้ามชาติ</w:t>
      </w:r>
      <w:r w:rsidR="00A65F18">
        <w:rPr>
          <w:rFonts w:ascii="TH SarabunPSK" w:hAnsi="TH SarabunPSK" w:cs="TH SarabunPSK" w:hint="cs"/>
          <w:cs/>
        </w:rPr>
        <w:t xml:space="preserve"> นำยาเสพติดจ</w:t>
      </w:r>
      <w:r w:rsidRPr="00602E43">
        <w:rPr>
          <w:rFonts w:ascii="TH SarabunPSK" w:hAnsi="TH SarabunPSK" w:cs="TH SarabunPSK" w:hint="cs"/>
          <w:cs/>
        </w:rPr>
        <w:t>าก</w:t>
      </w:r>
      <w:r w:rsidR="00A65F18">
        <w:rPr>
          <w:rFonts w:ascii="TH SarabunPSK" w:hAnsi="TH SarabunPSK" w:cs="TH SarabunPSK" w:hint="cs"/>
          <w:cs/>
        </w:rPr>
        <w:t>ต่าง</w:t>
      </w:r>
      <w:r w:rsidRPr="00602E43">
        <w:rPr>
          <w:rFonts w:ascii="TH SarabunPSK" w:hAnsi="TH SarabunPSK" w:cs="TH SarabunPSK" w:hint="cs"/>
          <w:cs/>
        </w:rPr>
        <w:t>ประเทศ</w:t>
      </w:r>
      <w:r w:rsidR="00A65F18">
        <w:rPr>
          <w:rFonts w:ascii="TH SarabunPSK" w:hAnsi="TH SarabunPSK" w:cs="TH SarabunPSK" w:hint="cs"/>
          <w:cs/>
        </w:rPr>
        <w:t>ม</w:t>
      </w:r>
      <w:r w:rsidRPr="00602E43">
        <w:rPr>
          <w:rFonts w:ascii="TH SarabunPSK" w:hAnsi="TH SarabunPSK" w:cs="TH SarabunPSK" w:hint="cs"/>
          <w:cs/>
        </w:rPr>
        <w:t>าขายในประเทศหรือส่งต่อไปยังประเทศที่สาม</w:t>
      </w:r>
      <w:bookmarkEnd w:id="4"/>
      <w:r w:rsidRPr="00602E43">
        <w:rPr>
          <w:rFonts w:ascii="TH SarabunPSK" w:hAnsi="TH SarabunPSK" w:cs="TH SarabunPSK" w:hint="cs"/>
          <w:cs/>
        </w:rPr>
        <w:t xml:space="preserve">มากกว่า 19 ประเทศ </w:t>
      </w:r>
      <w:r w:rsidR="00A65F18">
        <w:rPr>
          <w:rFonts w:ascii="TH SarabunPSK" w:hAnsi="TH SarabunPSK" w:cs="TH SarabunPSK" w:hint="cs"/>
          <w:cs/>
        </w:rPr>
        <w:t xml:space="preserve"> </w:t>
      </w:r>
      <w:bookmarkStart w:id="5" w:name="_Hlk106381202"/>
      <w:r w:rsidRPr="00602E43">
        <w:rPr>
          <w:rFonts w:ascii="TH SarabunPSK" w:hAnsi="TH SarabunPSK" w:cs="TH SarabunPSK" w:hint="cs"/>
          <w:cs/>
        </w:rPr>
        <w:t>ลักษณะเครือข่ายผู้ค้ายาเสพติดมี 3 กลุ่มใหญ่</w:t>
      </w:r>
      <w:r w:rsidR="00732CB0">
        <w:rPr>
          <w:rFonts w:ascii="TH SarabunPSK" w:hAnsi="TH SarabunPSK" w:cs="TH SarabunPSK" w:hint="cs"/>
          <w:cs/>
        </w:rPr>
        <w:t xml:space="preserve"> ประกอบด้วย</w:t>
      </w:r>
      <w:r w:rsidRPr="00602E43">
        <w:rPr>
          <w:rFonts w:ascii="TH SarabunPSK" w:hAnsi="TH SarabunPSK" w:cs="TH SarabunPSK" w:hint="cs"/>
          <w:cs/>
        </w:rPr>
        <w:t xml:space="preserve"> เครือข่ายข้ามชาติที่มีนายทุนหรือผู้ว่าจ้างเป็นชาวต่างชาติ  เครือข่ายนายทุนหรือผู้ค้าคนไทย และเครือข่ายชาวไทยร่วมกับกลุ่มชาติพันธุ์</w:t>
      </w:r>
      <w:bookmarkEnd w:id="5"/>
      <w:r w:rsidRPr="00602E43">
        <w:rPr>
          <w:rFonts w:ascii="TH SarabunPSK" w:hAnsi="TH SarabunPSK" w:cs="TH SarabunPSK" w:hint="cs"/>
          <w:cs/>
        </w:rPr>
        <w:t xml:space="preserve">  โดยมี 3 ระดับ </w:t>
      </w:r>
      <w:r w:rsidR="00732CB0">
        <w:rPr>
          <w:rFonts w:ascii="TH SarabunPSK" w:hAnsi="TH SarabunPSK" w:cs="TH SarabunPSK" w:hint="cs"/>
          <w:cs/>
        </w:rPr>
        <w:t>คือ</w:t>
      </w:r>
      <w:r w:rsidRPr="00602E43">
        <w:rPr>
          <w:rFonts w:ascii="TH SarabunPSK" w:hAnsi="TH SarabunPSK" w:cs="TH SarabunPSK" w:hint="cs"/>
          <w:cs/>
        </w:rPr>
        <w:t xml:space="preserve"> รายใหญ่  รายกลาง </w:t>
      </w:r>
      <w:r w:rsidR="00732CB0">
        <w:rPr>
          <w:rFonts w:ascii="TH SarabunPSK" w:hAnsi="TH SarabunPSK" w:cs="TH SarabunPSK" w:hint="cs"/>
          <w:cs/>
        </w:rPr>
        <w:t>และ</w:t>
      </w:r>
      <w:r w:rsidRPr="00602E43">
        <w:rPr>
          <w:rFonts w:ascii="TH SarabunPSK" w:hAnsi="TH SarabunPSK" w:cs="TH SarabunPSK" w:hint="cs"/>
          <w:cs/>
        </w:rPr>
        <w:t xml:space="preserve">รายย่อย </w:t>
      </w:r>
    </w:p>
    <w:p w14:paraId="40D2FCB6" w14:textId="1FC2EEC5" w:rsidR="008055BC" w:rsidRDefault="008055BC" w:rsidP="003F5F2B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กลยุทธ์การตลาดยาเสพติดในประเทศไทย โดยนำหลักส่วนประสมทางการตลาด 4 </w:t>
      </w:r>
      <w:r w:rsidRPr="00602E43">
        <w:rPr>
          <w:rFonts w:ascii="TH SarabunPSK" w:hAnsi="TH SarabunPSK" w:cs="TH SarabunPSK" w:hint="cs"/>
          <w:color w:val="000000" w:themeColor="text1"/>
        </w:rPr>
        <w:t xml:space="preserve">P’s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ประกอบด้วย ด้านผลิตภัณฑ์ ด้านราคา ด้านการจัดจำหน่าย และการส่งเสริมการตลาด สรุปได้ดังนี้</w:t>
      </w:r>
    </w:p>
    <w:p w14:paraId="47661DCD" w14:textId="53A478AB" w:rsidR="00A65F18" w:rsidRPr="00602E43" w:rsidRDefault="00A65F18" w:rsidP="00BB3734">
      <w:pPr>
        <w:pStyle w:val="ListParagraph"/>
        <w:tabs>
          <w:tab w:val="left" w:pos="1276"/>
        </w:tabs>
        <w:ind w:left="0" w:firstLine="1134"/>
        <w:jc w:val="thaiDistribute"/>
        <w:rPr>
          <w:rFonts w:ascii="TH SarabunPSK" w:hAnsi="TH SarabunPSK" w:cs="TH SarabunPSK"/>
          <w:color w:val="000000"/>
          <w:szCs w:val="32"/>
        </w:rPr>
      </w:pPr>
      <w:r w:rsidRPr="00896E4E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lastRenderedPageBreak/>
        <w:t>ไอ</w:t>
      </w:r>
      <w:proofErr w:type="spellStart"/>
      <w:r w:rsidRPr="00896E4E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ที่นิยมขายส่วนใหญ่มีลักษณะเป็นเกล็ดใส หรือผลึกใส ทั้งเกล็ดขนาดใหญ่และเล็ก บางช่วงเวลาพบว่ามีการนำไอ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เกล็ดสีฟ้า เกล็ดสีชมพูอ่อน หรือเกล็ดสีม่วง  ปริมาณสารออกฤทธิ์ที่สำคัญในไอ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คือ เมทแอม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แฟ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ตามีน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ไฮโ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ดรคลอไรด์ มีความบริสุทธ์อยู่ในช่วง 90.01-100.0%  ขนาดตลาดสะท้อนจากปริมาณไอ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ยาเสพติดที่จับกุมได้ช่วงปี พ.ศ.2560-2564 มีแนวโน้มเพิ่มสูงขึ้น  การขายส่ง ลำเลียง นิยมบรรจุในถุงสำหรับใส่ใบชาซึ่งมีลักษณะเป็นถุงฟ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อยด์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พับข้างขยายข้าง บรรจุด้วยถุงพลาสติกแบบสุญญากาศ หรือถุงขนม เป็นต้น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บรรจุภัณฑ์สำหรับ</w:t>
      </w:r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ขายปลีกนิยมใส่ซองซิปขนาดเล็ก บรรจุในเข็มฉีดยาพร้อมฉีด   หน่วยที่นิยมใช้ในการขายไอ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มากที่สุดคือ  จี รองมา คือ ขีด ถุง  แบ่งขาย(งานแบ่ง)  กั๊ก กรัม กิโลกรัม ก้อน อัน  และชุด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bookmarkStart w:id="6" w:name="_Hlk106383333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กลยุทธ์ด้านราคานิยมตั้งราคาที่ทำให้ลูกค้าหรือผู้เสพตัดสินใจที่ซื้อไอ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</w:t>
      </w:r>
      <w:r w:rsidR="003F5F2B">
        <w:rPr>
          <w:rFonts w:ascii="TH SarabunPSK" w:hAnsi="TH SarabunPSK" w:cs="TH SarabunPSK" w:hint="cs"/>
          <w:color w:val="000000" w:themeColor="text1"/>
          <w:szCs w:val="32"/>
          <w:cs/>
        </w:rPr>
        <w:t>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ได้เร็ว</w:t>
      </w:r>
      <w:r w:rsidR="003F5F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และง่าย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3F5F2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การ</w:t>
      </w:r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ตั้งราคาแบบยืดหยุ่นผู้ขายไอ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สามารถเปลี่ยนแปลงราคาได้ตามความต้องการหรือตามช่วงเวลา รองมาคือ การตั้งราคาแบบเลขคู่ลงท้ายด้วยเลยคู่หรือเลขจำนวนเต็ม การตั้งราคาแบบพรีเมี่ยมตั้งราคาไอ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ให้แพงกว่ายาเสพติดชนิดอื่น การตั้งราคาแบบแพครวมเป็นราคาจัดชุดไอ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พร้อมอุปกรณ์การเสพ เป็นต้น  </w:t>
      </w:r>
      <w:bookmarkEnd w:id="6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ราคาขายปลีกไอ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มีความใกล้เคียงกันทั้งในตลาดแบบออฟไลน์และออนไลน์ โดยราคาไอ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1 จี ในปี พ.ศ.2564 ราคาประมาณ 100-1,200 บาท มีแนวโน้มถูกลงจากปีที่ผ่านมา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ช่องทางการจัดจำหน่ายทางตรงจากผู้ผลิตไอ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ในประเทศเมียนมาร์ สาธารณรัฐประชาธิปไตยประชาชนลาวเข้าสู่ประเทศไทยทางจังหวัดชายแดน และช่องทางการจัดจำหน่ายทางอ้อม จากผู้ผลิตส่งต่อมายังผู้ค้าส่ง ผู้ค้าปลีก และผู้เสพ ตามลำดับ  พาหนะที่ใช้ในการกระจายไอ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ตามพื้นที่ต่าง ๆ ส่วนใหญ่ใช้การขนส่งทางบกด้วยรถยนต์ รถจักรยานยนต์ รถบรรทุก รถตู้ รถทัวร์  การส่งทางรถไฟ หรือส่งพัสดุภัณฑ์ทางบริษัทขนส่งเอกชนหรือทางไปรษณีย์ การนำไปวางตามจุดนัดหมายต่าง ๆ และการส่งแบบตัวต่อตัว กระจายขายไปทั่วประเทศ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นิยมใช้กลยุทธ์การส่งเสริมการขายด้วยการให้ส่วนลดเมื่อซื้อในปริมาณมาก การแถม หรือการแจกไอ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Cs w:val="32"/>
          <w:cs/>
        </w:rPr>
        <w:t>ให้ลองเสพ</w:t>
      </w:r>
    </w:p>
    <w:p w14:paraId="09A89933" w14:textId="160E2249" w:rsidR="00A65F18" w:rsidRPr="00602E43" w:rsidRDefault="00A65F18" w:rsidP="00BB3734">
      <w:pPr>
        <w:tabs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ยาบ้า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ที่นิยมขาย</w:t>
      </w:r>
      <w:r>
        <w:rPr>
          <w:rFonts w:ascii="TH SarabunPSK" w:hAnsi="TH SarabunPSK" w:cs="TH SarabunPSK" w:hint="cs"/>
          <w:color w:val="000000" w:themeColor="text1"/>
          <w:cs/>
        </w:rPr>
        <w:t>มีลักาณะ</w:t>
      </w:r>
      <w:r w:rsidRPr="00602E43">
        <w:rPr>
          <w:rFonts w:ascii="TH SarabunPSK" w:hAnsi="TH SarabunPSK" w:cs="TH SarabunPSK" w:hint="cs"/>
          <w:color w:val="000000" w:themeColor="text1"/>
          <w:cs/>
        </w:rPr>
        <w:t>เม็ดสีส้ม สีเขียว ปริมาณสารออกฤทธิ์ที่สำคัญในยาบ้า คือ เมทแอม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เฟ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ไฮโ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ดรคลอไรด์ ที่ขายในตลาดประเทศไทยมีความบริสุทธ์อยู่ในช่วง 15.0-20.0%  บรรจุภัณฑ์ยาบ้าที่นิยมขายส่ง หรือลำเลียงยาบ้ามากที่สุด คือ กระสอบ รองมาคือ ถุงพลาสติก กระเป๋าหรือเป้ ห่อกระดาษ(กระดาษไข กระดาษสี กระดาษสา) กล่องกระดาษ ถุงขยะ กล่องพลาสติก ถังพลาสติก ถุง  กล่องโฟม และกระป๋อง ตามลำดับ  ขายปลีกนิยมบรรจุในซองซิปขนาดเล็กหลากสี หน่วยที่ใช้ในการขายส่ง ได้แก่ </w:t>
      </w:r>
      <w:r w:rsidRPr="00602E43">
        <w:rPr>
          <w:rFonts w:ascii="TH SarabunPSK" w:hAnsi="TH SarabunPSK" w:cs="TH SarabunPSK" w:hint="cs"/>
          <w:cs/>
        </w:rPr>
        <w:t>เป้ มัด ลูก ถุง  การขายปลีกนิยมขายเป็นเม็ด(อัน ตัว) ขา ซีก คู่ และ</w:t>
      </w:r>
      <w:r>
        <w:rPr>
          <w:rFonts w:ascii="TH SarabunPSK" w:hAnsi="TH SarabunPSK" w:cs="TH SarabunPSK" w:hint="cs"/>
          <w:cs/>
        </w:rPr>
        <w:t>แถว(</w:t>
      </w:r>
      <w:r w:rsidRPr="00602E43">
        <w:rPr>
          <w:rFonts w:ascii="TH SarabunPSK" w:hAnsi="TH SarabunPSK" w:cs="TH SarabunPSK" w:hint="cs"/>
          <w:cs/>
        </w:rPr>
        <w:t>เส้น</w:t>
      </w:r>
      <w:r>
        <w:rPr>
          <w:rFonts w:ascii="TH SarabunPSK" w:hAnsi="TH SarabunPSK" w:cs="TH SarabunPSK" w:hint="cs"/>
          <w:cs/>
        </w:rPr>
        <w:t>)</w:t>
      </w:r>
      <w:r w:rsidRPr="00602E4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กลยุทธ์ทางด้านราคาที่ผู้ขายยาบ้านิยมใช้ คือ </w:t>
      </w:r>
      <w:bookmarkStart w:id="7" w:name="_Hlk106383449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การตั้งราคาตามแนวภูมิศาสตร์หรือตั้งราคาตามเขต เช่น ใกล้แหล่งผลิตราคาถูก   การตั้งราคาแบบเลขคู่ด้วยตัวเลขจำนวนเต็ม  </w:t>
      </w:r>
      <w:bookmarkEnd w:id="7"/>
      <w:r w:rsidRPr="00602E43">
        <w:rPr>
          <w:rFonts w:ascii="TH SarabunPSK" w:hAnsi="TH SarabunPSK" w:cs="TH SarabunPSK" w:hint="cs"/>
          <w:color w:val="000000" w:themeColor="text1"/>
          <w:cs/>
        </w:rPr>
        <w:t>การตั้งราคาแบบพรีเมี่ยม ตั้งราคายาบ้าบางชนิดให้มีราคาที่สูงกว่าราคายาบ้าทั่วไป เพื่อสร้างความมั่นใจในคุณภาพของยาบ้า  ราคายาบ้าปี พ.ศ.2564 เมื่อเทียบกับปีที่ผ่านมาราคาขายส่งยาบ้า 1 มัด(ลูก) มีแนวโน้มถูกลง</w:t>
      </w:r>
      <w:r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02E43">
        <w:rPr>
          <w:rFonts w:ascii="TH SarabunPSK" w:hAnsi="TH SarabunPSK" w:cs="TH SarabunPSK" w:hint="cs"/>
          <w:color w:val="000000" w:themeColor="text1"/>
          <w:cs/>
        </w:rPr>
        <w:t>ราคาขาย</w:t>
      </w:r>
      <w:r w:rsidRPr="00602E43">
        <w:rPr>
          <w:rFonts w:ascii="TH SarabunPSK" w:hAnsi="TH SarabunPSK" w:cs="TH SarabunPSK" w:hint="cs"/>
          <w:color w:val="000000" w:themeColor="text1"/>
          <w:cs/>
        </w:rPr>
        <w:lastRenderedPageBreak/>
        <w:t>แบบออฟไลน์ถูกกว่าราคาขายส่งแบบออนไลน์ ราคาขายปลีกประมาณเม็ดละ 20-120 บาท ช่องทางการจัดจำหน่ายทางตรงจากผู้ผลิตยาบ้าในประเทศเมียนมาร์ สาธารณรัฐประชาธิปไตยประชาชนลาวเข้าสู่ประเทศไทยทางจังหวัดชายแดน จากผู้ผลิตส่งต่อมายังผู้ค้าส่ง ผู้ค้าปลีก และผู้เสพ ตามลำดับ  พาหนะที่ใช้ในการกระจายไอ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ตามพื้นที่ต่าง ๆ ส่วนใหญ่ใช้การขนส่งทางบกด้วย รถยนต์ รถจักรยานยนต์ รถบรรทุก รถตู้ รถทัวร์  การส่งทางรถไฟ หรือส่งพัสดุภัณฑ์ทางบริษัทขนส่งเอกชนหรือทางไปรษณีย์ การนำไปวางตามจุดนัดหมายต่าง ๆ และการส่งแบบตัวต่อตัว กระจายขายไปทั่วประเทศ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นิยมใช้กลยุทธ์การส่งเสริมการขายที่มุ่งสู่คนกลางด้วยการให้ของแถมหรือลดราคาแก่ผู้ขายย่อยในระดับลองมา  การส่งเสริมการขายที่มุ่งสู่ผู้ขายโดยตรงด้วยการให้เงิน</w:t>
      </w:r>
      <w:r>
        <w:rPr>
          <w:rFonts w:ascii="TH SarabunPSK" w:hAnsi="TH SarabunPSK" w:cs="TH SarabunPSK" w:hint="cs"/>
          <w:color w:val="000000" w:themeColor="text1"/>
          <w:cs/>
        </w:rPr>
        <w:t>ส่วนแบ่ง</w:t>
      </w:r>
      <w:r w:rsidRPr="00602E43">
        <w:rPr>
          <w:rFonts w:ascii="TH SarabunPSK" w:hAnsi="TH SarabunPSK" w:cs="TH SarabunPSK" w:hint="cs"/>
          <w:color w:val="000000" w:themeColor="text1"/>
          <w:cs/>
        </w:rPr>
        <w:t>เพิ่มเมื่อขาย</w:t>
      </w:r>
      <w:r>
        <w:rPr>
          <w:rFonts w:ascii="TH SarabunPSK" w:hAnsi="TH SarabunPSK" w:cs="TH SarabunPSK" w:hint="cs"/>
          <w:color w:val="000000" w:themeColor="text1"/>
          <w:cs/>
        </w:rPr>
        <w:t>ยาบ้า</w:t>
      </w:r>
      <w:r w:rsidRPr="00602E43">
        <w:rPr>
          <w:rFonts w:ascii="TH SarabunPSK" w:hAnsi="TH SarabunPSK" w:cs="TH SarabunPSK" w:hint="cs"/>
          <w:color w:val="000000" w:themeColor="text1"/>
          <w:cs/>
        </w:rPr>
        <w:t>หมดหรือทำภาระกิจเรียบร้อย นอกจากนี้ผู้ขายรายส่งใช้</w:t>
      </w:r>
      <w:r>
        <w:rPr>
          <w:rFonts w:ascii="TH SarabunPSK" w:hAnsi="TH SarabunPSK" w:cs="TH SarabunPSK" w:hint="cs"/>
          <w:color w:val="000000" w:themeColor="text1"/>
          <w:cs/>
        </w:rPr>
        <w:t>วิธี</w:t>
      </w:r>
      <w:r w:rsidRPr="00602E43">
        <w:rPr>
          <w:rFonts w:ascii="TH SarabunPSK" w:hAnsi="TH SarabunPSK" w:cs="TH SarabunPSK" w:hint="cs"/>
          <w:color w:val="000000" w:themeColor="text1"/>
          <w:cs/>
        </w:rPr>
        <w:t>ให้จ่ายเงินดาวน์พร้อมรับยาบ้าไปก่อนแล้วค่อยผ่อนชำระส่วนที่เหลือ</w:t>
      </w:r>
    </w:p>
    <w:p w14:paraId="24354433" w14:textId="67B60B11" w:rsidR="00A65F18" w:rsidRPr="00602E43" w:rsidRDefault="00A65F18" w:rsidP="003F5F2B">
      <w:pPr>
        <w:ind w:firstLine="1134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ยาอี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ที่นิยมขายในประเทศไทยมีรูปแบบ สีสันที่หลากหลาย ปริมาณสารออกฤทธิ์ที่สำคัญในยาอีที่ขายในตลาดประเทศไทยคือ เอ็มดีเอ็มเอ (3</w:t>
      </w:r>
      <w:r w:rsidRPr="00602E43">
        <w:rPr>
          <w:rFonts w:ascii="TH SarabunPSK" w:hAnsi="TH SarabunPSK" w:cs="TH SarabunPSK" w:hint="cs"/>
          <w:color w:val="000000" w:themeColor="text1"/>
        </w:rPr>
        <w:t>,</w:t>
      </w:r>
      <w:r w:rsidRPr="00602E43">
        <w:rPr>
          <w:rFonts w:ascii="TH SarabunPSK" w:hAnsi="TH SarabunPSK" w:cs="TH SarabunPSK" w:hint="cs"/>
          <w:color w:val="000000" w:themeColor="text1"/>
          <w:cs/>
        </w:rPr>
        <w:t>4 - เมทิ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ลลีนได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ออกซีเมทแอม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เฟ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ตามีน) ที่ตรวจพบในปีพ.ศ.2563 มีปริมาณความบริสุทธิ์ส่วนใหญ่ในช่วง 40.01-50.00%  มีแนวโน้มลดลงจากปี พ.ศ.2560 ซึ่งมีปริมาณความบริสุทธิ์ส่วนใหญ่ในช่วง 60.01-70.0%  บรรจุภัณฑ์ยาอีที่ขายปลีกทั่วไปนิยมใส่ถุงซิปพลาสติกใส สำหรับการขายส่งนิยมใส่ถุงพลาสติกซิปล็อค ถุงกาแฟสำเร็จรูป ถุงพลาสติกธรรมดา(ถุงร้อน-เย็น)มัดด้วยหนังยาง(ยางวง) ถุงหูหิ้วพลาสติกหลากสี ถุงพลาสติดแบบสุญญากาศ เป็นต้น  หน่วยที่นิยมขาย คือ เม็ด  ถุง(200 เม็ด)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กลยุทธ์ทางด้านราคาที่ผู้ขายยาอีนิยมใช้ คือ การตั้งราคาแบบเลขคู่ด้วยตัวเลขจำนวนเต็ม  ราคายาอีตลาดออฟไลน์ถูกกว่าราคาขายแบบออนไลน์เล็กน้อย ยาอีที่จำหน่ายในประเทศไทยลักลอบนำเข้าจากต่างประเทศโซนยุโรป นำเข้าร่วมกับยาบ้า 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F5F2B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ตามีนและเฮโรอีน ส่วนใหญ่ผู้ว่าจ้างเป็นคนไทย รองมาคือ ชาวมาเลเซีย ชาวไนจีเรีย และชาวแคนาดา ช่องทางการจัดจำหน่ายส่วนใหญ่เป็นทางอ้อมจากประเทศผู้ผลิตผ่านคนกลางไปยังผู้เสพ คือ </w:t>
      </w:r>
      <w:r>
        <w:rPr>
          <w:rFonts w:ascii="TH SarabunPSK" w:hAnsi="TH SarabunPSK" w:cs="TH SarabunPSK" w:hint="cs"/>
          <w:color w:val="000000" w:themeColor="text1"/>
          <w:cs/>
        </w:rPr>
        <w:t>จาก</w:t>
      </w:r>
      <w:r w:rsidRPr="00602E43">
        <w:rPr>
          <w:rFonts w:ascii="TH SarabunPSK" w:hAnsi="TH SarabunPSK" w:cs="TH SarabunPSK" w:hint="cs"/>
          <w:color w:val="000000" w:themeColor="text1"/>
          <w:cs/>
        </w:rPr>
        <w:t>ผู้ผลิต</w:t>
      </w:r>
      <w:r>
        <w:rPr>
          <w:rFonts w:ascii="TH SarabunPSK" w:hAnsi="TH SarabunPSK" w:cs="TH SarabunPSK" w:hint="cs"/>
          <w:color w:val="000000" w:themeColor="text1"/>
          <w:cs/>
        </w:rPr>
        <w:t>ไปยัง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ตัวแทน ผู้ค้าส่ง ผู้ค้าปลีก </w:t>
      </w:r>
      <w:r>
        <w:rPr>
          <w:rFonts w:ascii="TH SarabunPSK" w:hAnsi="TH SarabunPSK" w:cs="TH SarabunPSK" w:hint="cs"/>
          <w:color w:val="000000" w:themeColor="text1"/>
          <w:cs/>
        </w:rPr>
        <w:t>และ</w:t>
      </w:r>
      <w:r w:rsidRPr="00602E43">
        <w:rPr>
          <w:rFonts w:ascii="TH SarabunPSK" w:hAnsi="TH SarabunPSK" w:cs="TH SarabunPSK" w:hint="cs"/>
          <w:color w:val="000000" w:themeColor="text1"/>
          <w:cs/>
        </w:rPr>
        <w:t>ผู้เสพ โดยระหว่างทางจะมีผู้ที่ทำหน้าที่พักยา และนำยาอีไปส่งต่อผู้ขายรายถัดไป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กลยุทธ์การส่งเสริมการตลาดยาอีส่วนมากใช้กลยุทธ์การส่งเสริมการขายที่มุ่งสู่</w:t>
      </w:r>
      <w:r>
        <w:rPr>
          <w:rFonts w:ascii="TH SarabunPSK" w:hAnsi="TH SarabunPSK" w:cs="TH SarabunPSK" w:hint="cs"/>
          <w:color w:val="000000" w:themeColor="text1"/>
          <w:cs/>
        </w:rPr>
        <w:t>ผู้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ขาย ผู้ส่งยาอีจะได้รับเงินค่าตอบแทนเมื่อทำงานสำเร็จ  </w:t>
      </w:r>
    </w:p>
    <w:p w14:paraId="486E36B7" w14:textId="6A63DE84" w:rsidR="00A65F18" w:rsidRPr="00602E43" w:rsidRDefault="00A65F18" w:rsidP="003F5F2B">
      <w:pPr>
        <w:tabs>
          <w:tab w:val="left" w:pos="1134"/>
          <w:tab w:val="left" w:pos="1560"/>
        </w:tabs>
        <w:ind w:firstLine="1134"/>
        <w:jc w:val="both"/>
        <w:rPr>
          <w:rFonts w:ascii="TH SarabunPSK" w:hAnsi="TH SarabunPSK" w:cs="TH SarabunPSK"/>
          <w:color w:val="000000" w:themeColor="text1"/>
        </w:rPr>
      </w:pPr>
      <w:proofErr w:type="spellStart"/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ตามีน(ยาเค)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ที่นิยมขายในประเทศไทยส่วนใหญ่ลักษณะเป็นผง ผลึกสีขาว และน้ำ</w:t>
      </w:r>
      <w:bookmarkStart w:id="8" w:name="_Hlk102463900"/>
      <w:r w:rsidRPr="00602E43">
        <w:rPr>
          <w:rFonts w:ascii="TH SarabunPSK" w:hAnsi="TH SarabunPSK" w:cs="TH SarabunPSK" w:hint="cs"/>
          <w:color w:val="000000" w:themeColor="text1"/>
          <w:cs/>
        </w:rPr>
        <w:t>ใส   ขนาดตลาด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ตามีนสามารถสะท้อนได้จากปริมาณของกลาง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ตามีนที่จับกุมได้พบว่ามีแนวโน้มเพิ่มมากขึ้น  ปริมาณสารออกฤทธิ์ที่สำคัญในคีตามีนที่ขายในตลาดประเทศไทย </w:t>
      </w:r>
      <w:bookmarkEnd w:id="8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คือ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ไฮโ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ดรคลอไรด์ ที่ตรวจพบมีปริมาณสารออกฤทธิ์ที่สำคัญมากกว่า 90 %  บรรจุภัณฑ์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ตามีนสำหรับขายหรือลำเลียงส่วนใหญ่ คือ กระสอบ ถุงขยะสีดำ และถุงพลาสติก</w:t>
      </w:r>
      <w:r>
        <w:rPr>
          <w:rFonts w:ascii="TH SarabunPSK" w:hAnsi="TH SarabunPSK" w:cs="TH SarabunPSK" w:hint="cs"/>
          <w:color w:val="000000" w:themeColor="text1"/>
          <w:cs/>
        </w:rPr>
        <w:t>หลาก</w:t>
      </w:r>
      <w:r w:rsidRPr="00602E43">
        <w:rPr>
          <w:rFonts w:ascii="TH SarabunPSK" w:hAnsi="TH SarabunPSK" w:cs="TH SarabunPSK" w:hint="cs"/>
          <w:color w:val="000000" w:themeColor="text1"/>
          <w:cs/>
        </w:rPr>
        <w:t>สี  บรรจุภัณฑ์ที่ลักลอบนำเข้า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ตามีนมาขายในประเทศไทยส่วนใหญ่ บรรจุถุงพลาสติก (ถุงชา)  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lastRenderedPageBreak/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ตามีนแบบผงขายปลีกนิยมบรรจุในถุงซิปขนาดเล็ก แบบน้ำบรรจุขวดยาฉีด </w:t>
      </w:r>
      <w:r w:rsidR="003F5F2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กลยุทธ์ทางด้านราคาที่ผู้ขาย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ตามีนนิยมใช้ คือ การตั้งราคาแบบเลขคู่ด้วยตัวเลขจำนวนเต็ม  ราคา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ตามีนตลาดออฟไลน์ถูกกว่าราคาขายแบบออนไลน์ประมาณ 2 เท่า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ช่องทางการจัดจำหน่าย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ตามีนในประเทศไท</w:t>
      </w:r>
      <w:r>
        <w:rPr>
          <w:rFonts w:ascii="TH SarabunPSK" w:hAnsi="TH SarabunPSK" w:cs="TH SarabunPSK" w:hint="cs"/>
          <w:color w:val="000000" w:themeColor="text1"/>
          <w:cs/>
        </w:rPr>
        <w:t>ย</w:t>
      </w:r>
      <w:r w:rsidRPr="00602E43">
        <w:rPr>
          <w:rFonts w:ascii="TH SarabunPSK" w:hAnsi="TH SarabunPSK" w:cs="TH SarabunPSK" w:hint="cs"/>
          <w:color w:val="000000" w:themeColor="text1"/>
          <w:cs/>
        </w:rPr>
        <w:t>ลักลอบนำเข้าจากทางชายแดนประเทศเมียนมาร์ทางด้านจังหวัดเชียงราย เชียงใหม่  กาญจนบุรี เพื่อนำไปขายต่อให้ผู้ขายปลีก ผู้เสพพื้นที่ตอนใน รวมถึงเป็นสถานที่พักยาก่อนที่จะขาย</w:t>
      </w:r>
      <w:r>
        <w:rPr>
          <w:rFonts w:ascii="TH SarabunPSK" w:hAnsi="TH SarabunPSK" w:cs="TH SarabunPSK" w:hint="cs"/>
          <w:color w:val="000000" w:themeColor="text1"/>
          <w:cs/>
        </w:rPr>
        <w:t>หรือ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กระจายไปยังภาคใต้ 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ตามีนหรือยาเคมักใช้ช่องทางเดียวกับ 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ยาบ้า หรือยาอี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กลยุทธ์การส่งเสริมการตลาด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ตามีนส่วนใหญ่เป็นการใช้การส่งเสริมการขายด้วยการลดราคาขาย การให้ส่วนลดเมื่อซื้อ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ตามีนในปริมาณมาก และการส่งเสริมการขายที่มุ่งสู่ผู้ขาย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ตามีนรายปลีก/ย่อย</w:t>
      </w:r>
    </w:p>
    <w:p w14:paraId="21481CCC" w14:textId="73EC4181" w:rsidR="00A65F18" w:rsidRPr="00602E43" w:rsidRDefault="00A65F18" w:rsidP="003F5F2B">
      <w:pPr>
        <w:ind w:firstLine="1134"/>
        <w:jc w:val="both"/>
        <w:rPr>
          <w:rFonts w:ascii="TH SarabunPSK" w:hAnsi="TH SarabunPSK" w:cs="TH SarabunPSK"/>
          <w:color w:val="000000" w:themeColor="text1"/>
        </w:rPr>
      </w:pPr>
      <w:bookmarkStart w:id="9" w:name="_Hlk102463914"/>
      <w:r w:rsidRPr="00FE0128">
        <w:rPr>
          <w:rFonts w:ascii="TH SarabunPSK" w:hAnsi="TH SarabunPSK" w:cs="TH SarabunPSK" w:hint="cs"/>
          <w:b/>
          <w:bCs/>
          <w:cs/>
        </w:rPr>
        <w:t>เฮโรอีน</w:t>
      </w:r>
      <w:bookmarkEnd w:id="9"/>
      <w:r w:rsidRPr="00FE0128">
        <w:rPr>
          <w:rFonts w:ascii="TH SarabunPSK" w:hAnsi="TH SarabunPSK" w:cs="TH SarabunPSK" w:hint="cs"/>
          <w:cs/>
        </w:rPr>
        <w:t xml:space="preserve"> ที่นิยมขายในประเทศไทยส่วนใหญ่ลักษณะเป็นแท่ง ก้อน และผง  บรรจุภัณฑ์ที่นิยม</w:t>
      </w:r>
      <w:r w:rsidRPr="00602E43">
        <w:rPr>
          <w:rFonts w:ascii="TH SarabunPSK" w:hAnsi="TH SarabunPSK" w:cs="TH SarabunPSK" w:hint="cs"/>
          <w:cs/>
        </w:rPr>
        <w:t>สำหรับการขายส่ง ลักลอบลำเลียงเฮโรอีนเข้ามาในประเทศ  ได้แก่ กระสอบปุ๋ย กล่องพัสดุ กระเป๋าเดินทางใบใหญ่   สำหรับการขายย่อยนิยมใส่ซองพลาสติกซิปใส ขนาดตลาด</w:t>
      </w:r>
      <w:bookmarkStart w:id="10" w:name="_Hlk102463960"/>
      <w:r w:rsidRPr="00602E43">
        <w:rPr>
          <w:rFonts w:ascii="TH SarabunPSK" w:hAnsi="TH SarabunPSK" w:cs="TH SarabunPSK" w:hint="cs"/>
          <w:cs/>
        </w:rPr>
        <w:t>เฮโรอีน</w:t>
      </w:r>
      <w:bookmarkEnd w:id="10"/>
      <w:r>
        <w:rPr>
          <w:rFonts w:ascii="TH SarabunPSK" w:hAnsi="TH SarabunPSK" w:cs="TH SarabunPSK" w:hint="cs"/>
          <w:cs/>
        </w:rPr>
        <w:t xml:space="preserve">ช่วงปี พ.ศ. 2562-2564 </w:t>
      </w:r>
      <w:r w:rsidRPr="00602E43">
        <w:rPr>
          <w:rFonts w:ascii="TH SarabunPSK" w:hAnsi="TH SarabunPSK" w:cs="TH SarabunPSK" w:hint="cs"/>
          <w:cs/>
        </w:rPr>
        <w:t>มีแนวโน้มเพิ่มอย่างชัดเจน ปริมาณสารออกฤทธิ์ที่สำคัญในเฮโรอีนที่ขายในตลาดประเทศมีปริมาณความบริสุทธิ์ส่วนใหญ่ในช่วง 80.01-90.01%</w:t>
      </w:r>
      <w:r>
        <w:rPr>
          <w:rFonts w:ascii="TH SarabunPSK" w:hAnsi="TH SarabunPSK" w:cs="TH SarabunPSK" w:hint="cs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กลยุทธ์ทางด้านราคาที่ผู้ขาย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ตามีนนิยมใช้ คือ การตั้งราคาแบบเลขคู่ด้วยตัวเลขจำนวนเต็ม  ราคาขายเฮโรอีนในตลาดออฟไลน์ถูกกว่าราคาขายแบบออนไลน์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การนำเข้าเฮโรอีนส่วนใหญ่มาชายแดนที่มีเขตติดต่อกับประเทศเมียนมาร์   สาธารณรัฐประชาธิปไตยประชาชนลาว  ลักลอบนำเข้าร่วมกับไอ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ยาบ้า และ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ตามีน เป็นต้น ส่วนหนึ่งสำหรับขายในประเทศ และอีกส่วนหนึ่งส่งต่อไปยังต่างประเทศ เช่น ประเทศมาเลเซีย ไต้หวัน และออสเตรเลีย ช่องทางการจัดจำหน่ายหลายระดับ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คือ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จากผู้ขายส่ง</w:t>
      </w:r>
      <w:r>
        <w:rPr>
          <w:rFonts w:ascii="TH SarabunPSK" w:hAnsi="TH SarabunPSK" w:cs="TH SarabunPSK" w:hint="cs"/>
          <w:color w:val="000000" w:themeColor="text1"/>
          <w:cs/>
        </w:rPr>
        <w:t>ไปยัง</w:t>
      </w:r>
      <w:r w:rsidRPr="00602E43">
        <w:rPr>
          <w:rFonts w:ascii="TH SarabunPSK" w:hAnsi="TH SarabunPSK" w:cs="TH SarabunPSK" w:hint="cs"/>
          <w:color w:val="000000" w:themeColor="text1"/>
          <w:cs/>
        </w:rPr>
        <w:t>ผู้ขายปลีก/ขายย่อย</w:t>
      </w:r>
      <w:r>
        <w:rPr>
          <w:rFonts w:ascii="TH SarabunPSK" w:hAnsi="TH SarabunPSK" w:cs="TH SarabunPSK" w:hint="cs"/>
          <w:color w:val="000000" w:themeColor="text1"/>
          <w:cs/>
        </w:rPr>
        <w:t>และ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ผู้เสพกลยุทธ์การส่งเสริมการตลาดเฮโรอีน ส่วนใหญ่ใช้การส่งเสริมการขายด้วยการแถมเฮโรอีน หรือแถมยาเสพติดชนิดอื่น  </w:t>
      </w:r>
      <w:r>
        <w:rPr>
          <w:rFonts w:ascii="TH SarabunPSK" w:hAnsi="TH SarabunPSK" w:cs="TH SarabunPSK" w:hint="cs"/>
          <w:color w:val="000000" w:themeColor="text1"/>
          <w:cs/>
        </w:rPr>
        <w:t>เป็น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การส่งเสริมการขายที่มุ่งสู่ผู้ขายระดับต่าง ๆ </w:t>
      </w:r>
    </w:p>
    <w:p w14:paraId="3EA05576" w14:textId="1264B4DC" w:rsidR="00A65F18" w:rsidRPr="00602E43" w:rsidRDefault="00A65F18" w:rsidP="003F5F2B">
      <w:pPr>
        <w:ind w:firstLine="1134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t>โคเคน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ที่นิยม</w:t>
      </w:r>
      <w:r>
        <w:rPr>
          <w:rFonts w:ascii="TH SarabunPSK" w:hAnsi="TH SarabunPSK" w:cs="TH SarabunPSK" w:hint="cs"/>
          <w:color w:val="000000" w:themeColor="text1"/>
          <w:cs/>
        </w:rPr>
        <w:t>ขาย</w:t>
      </w:r>
      <w:r w:rsidRPr="00602E43">
        <w:rPr>
          <w:rFonts w:ascii="TH SarabunPSK" w:hAnsi="TH SarabunPSK" w:cs="TH SarabunPSK" w:hint="cs"/>
          <w:color w:val="000000" w:themeColor="text1"/>
          <w:cs/>
        </w:rPr>
        <w:t>ส่วนใหญ่มีลักษณะเป็นผงผลึกสีขาว  บรรจุภัณฑ์ ได้แก่ กระเป๋าสะพาย ขวดสุรา ถุงพลาสติก  ห่อกระดาษพันด้วยพลาสติกใสและเทปกาว  สารออกฤทธิ์ที่สำคัญในโคเคนคือ โคคา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อีนไฮโ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ดรคลอไรด์ โดยตรวจพบในช่วงความบริสุทธิ์</w:t>
      </w:r>
      <w:bookmarkStart w:id="11" w:name="_Hlk102465368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มากกว่า 90.01 </w:t>
      </w:r>
      <w:r w:rsidRPr="00602E43">
        <w:rPr>
          <w:rFonts w:ascii="TH SarabunPSK" w:hAnsi="TH SarabunPSK" w:cs="TH SarabunPSK" w:hint="cs"/>
          <w:color w:val="000000" w:themeColor="text1"/>
        </w:rPr>
        <w:t xml:space="preserve">% 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ขนาดตลาดโคเคนค่อนข้างคงที่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End w:id="11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กลยุทธ์ทางด้านราคาที่ผู้ขายโคเคนนิยมใช้ คือ การตั้งราคาแบบเลขคู่ด้วยตัวเลขศูนย์  </w:t>
      </w:r>
      <w:r>
        <w:rPr>
          <w:rFonts w:ascii="TH SarabunPSK" w:hAnsi="TH SarabunPSK" w:cs="TH SarabunPSK" w:hint="cs"/>
          <w:color w:val="000000" w:themeColor="text1"/>
          <w:cs/>
        </w:rPr>
        <w:t>ราคาขายโคเคนใน</w:t>
      </w:r>
      <w:r w:rsidRPr="00602E43">
        <w:rPr>
          <w:rFonts w:ascii="TH SarabunPSK" w:hAnsi="TH SarabunPSK" w:cs="TH SarabunPSK" w:hint="cs"/>
          <w:color w:val="000000" w:themeColor="text1"/>
          <w:cs/>
        </w:rPr>
        <w:t>ตลาดออฟไลน์ค่อนข้างใกล้เคียง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กับตลาดออนไลน์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ช่องทางการจัดจำหน่ายโคเคนมีหลายระดับ เช่น โคเคนจากสหรัฐอเมริกาผ่านระบบขนส่งทางอากาศมายังผู้ขายส่งโดยแบ่งโคเคนเพื่อส่งต่อไปยังประเทศสหรัฐอาหรับเ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มิเรตส์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บางส่วนขายต่อไปยังผู้ขายปลีกและผู้เสพในประเทศไทย หรือการลักลอบนำเข้าโคเคนสั่งจากผู้ค้าในประเทศเนเธอร์แลนด์ส่งพัสดุทางอากาศยาน  เครือข่ายนักค้าไต้หวันลักลอบนำเข้าโคเคนจากประเทศสหรัฐอเมริกาเพื่อจำหน่ายให้ลูกค้าชาวไทยและต่างชาติทางออนไลน์</w:t>
      </w:r>
    </w:p>
    <w:p w14:paraId="343DBCC8" w14:textId="77777777" w:rsidR="003F5F2B" w:rsidRDefault="00A65F18" w:rsidP="003F5F2B">
      <w:pPr>
        <w:ind w:firstLine="1134"/>
        <w:jc w:val="both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แอลเอสดี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มีลักษณะเป็นแสตมป์ กระดาษรูปสี่เหลี่ยม แช่ในสารละลายแอลเอสดีที่มีความเข็มข้นระหว่าง 100-450 ไมโครกรัม  กลยุทธ์ด้านราคาผู้ขายแอลเอสดีส่วนใหญ่ใช้การตั้งราคาลงท้ายด้วยเลขศูนย์เป็นการตั้งราคาด้วยหลักจิตวิทยา การตั้งราคาแบบล่อใจ โดยตั้งราคาขายให้มีราคาถูกเมื่อซื้อในปริมาณที่มากขึ้น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ช่องทางการขายแอลเอสดีสู่ผู้เสพส่วนใหญ่เป็นการขายแบบออนไลน์ จำหน่ายร่วมกับร่วมกับยาเสพติดชนิดอื่น เช่น   </w:t>
      </w:r>
    </w:p>
    <w:p w14:paraId="544786DD" w14:textId="145C4E8A" w:rsidR="00A65F18" w:rsidRPr="00602E43" w:rsidRDefault="00A65F18" w:rsidP="003F5F2B">
      <w:pPr>
        <w:jc w:val="both"/>
        <w:rPr>
          <w:rFonts w:ascii="TH SarabunPSK" w:hAnsi="TH SarabunPSK" w:cs="TH SarabunPSK"/>
          <w:color w:val="000000" w:themeColor="text1"/>
        </w:rPr>
      </w:pP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>ตามีน ยาอี 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 เฮโรอีน โคเคน  เป็นต้น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การส่งเสริมการตลาดแอลเอสดีใช้การส่งเสริมการขาย  โดยผู้ขายมีการให้ส่วนลดราคา และการรับประกันคุณภาพของแอลเอสดี</w:t>
      </w:r>
    </w:p>
    <w:p w14:paraId="0EF1B08D" w14:textId="796EB1A5" w:rsidR="00A65F18" w:rsidRPr="00602E43" w:rsidRDefault="00A65F18" w:rsidP="00BB3734">
      <w:pPr>
        <w:tabs>
          <w:tab w:val="left" w:pos="1134"/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 w:themeColor="text1"/>
        </w:rPr>
      </w:pPr>
      <w:r w:rsidRPr="00602E43">
        <w:rPr>
          <w:rFonts w:ascii="TH SarabunPSK" w:hAnsi="TH SarabunPSK" w:cs="TH SarabunPSK" w:hint="cs"/>
          <w:b/>
          <w:bCs/>
          <w:cs/>
        </w:rPr>
        <w:t>จีเอชบี</w:t>
      </w:r>
      <w:r w:rsidRPr="00602E43">
        <w:rPr>
          <w:rFonts w:ascii="TH SarabunPSK" w:hAnsi="TH SarabunPSK" w:cs="TH SarabunPSK" w:hint="cs"/>
          <w:cs/>
        </w:rPr>
        <w:t xml:space="preserve"> ส่วนใหญ่อยู่ในรูปของสารละลายที่ละลายในน้ำ มีลักษณะเป็นของเหลวใส ไม่มีสี ส่วนใหญ่บรรจุขวด บรรจุซองกระดาษตะกั่ว หรือ ถุงพลาสติก ขวดพลาสติกขนาดเล็ก </w:t>
      </w:r>
      <w:r>
        <w:rPr>
          <w:rFonts w:ascii="TH SarabunPSK" w:hAnsi="TH SarabunPSK" w:cs="TH SarabunPSK" w:hint="cs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กลยุทธ์ด้านราคาส่วนใหญ่ใช้การตั้งราคาตามคู่แข่ง  การตั้งราคาลงท้ายด้วยเลขศูนย์ </w:t>
      </w:r>
      <w:r w:rsidRPr="00602E43">
        <w:rPr>
          <w:rFonts w:ascii="TH SarabunPSK" w:hAnsi="TH SarabunPSK" w:cs="TH SarabunPSK" w:hint="cs"/>
          <w:cs/>
        </w:rPr>
        <w:t>ช่องทางการจัดจำหน่ายจีเฮชบีด้วยการขายบนเว็ปไซ</w:t>
      </w:r>
      <w:proofErr w:type="spellStart"/>
      <w:r w:rsidRPr="00602E43">
        <w:rPr>
          <w:rFonts w:ascii="TH SarabunPSK" w:hAnsi="TH SarabunPSK" w:cs="TH SarabunPSK" w:hint="cs"/>
          <w:cs/>
        </w:rPr>
        <w:t>ต์</w:t>
      </w:r>
      <w:proofErr w:type="spellEnd"/>
      <w:r w:rsidRPr="00602E43">
        <w:rPr>
          <w:rFonts w:ascii="TH SarabunPSK" w:hAnsi="TH SarabunPSK" w:cs="TH SarabunPSK" w:hint="cs"/>
          <w:cs/>
        </w:rPr>
        <w:t xml:space="preserve"> และขายในสื่อสังคมออนไลน์ ใช้บริการการจัดส่งแบบดิลิ</w:t>
      </w:r>
      <w:proofErr w:type="spellStart"/>
      <w:r w:rsidRPr="00602E43">
        <w:rPr>
          <w:rFonts w:ascii="TH SarabunPSK" w:hAnsi="TH SarabunPSK" w:cs="TH SarabunPSK" w:hint="cs"/>
          <w:cs/>
        </w:rPr>
        <w:t>เวอร์</w:t>
      </w:r>
      <w:proofErr w:type="spellEnd"/>
      <w:r w:rsidRPr="00602E43">
        <w:rPr>
          <w:rFonts w:ascii="TH SarabunPSK" w:hAnsi="TH SarabunPSK" w:cs="TH SarabunPSK" w:hint="cs"/>
          <w:cs/>
        </w:rPr>
        <w:t>รี่ของบริษัทขนส่งเอกชน และไปรษณีย์  และช่องทางการจัดจำหน่ายจีเอชบีในรูปแบบออฟไลน์สู่ผู้เสพวัยรุ่นและนักท่องเที่ยวตามสถานบันเทิง  จีเฮชบีนิยมขายร่วมกับยากระตุ้นทางเพศ(ยาปลุกเซ็ก</w:t>
      </w:r>
      <w:proofErr w:type="spellStart"/>
      <w:r w:rsidRPr="00602E43">
        <w:rPr>
          <w:rFonts w:ascii="TH SarabunPSK" w:hAnsi="TH SarabunPSK" w:cs="TH SarabunPSK" w:hint="cs"/>
          <w:cs/>
        </w:rPr>
        <w:t>ส์</w:t>
      </w:r>
      <w:proofErr w:type="spellEnd"/>
      <w:r w:rsidRPr="00602E43">
        <w:rPr>
          <w:rFonts w:ascii="TH SarabunPSK" w:hAnsi="TH SarabunPSK" w:cs="TH SarabunPSK" w:hint="cs"/>
          <w:cs/>
        </w:rPr>
        <w:t>)  อุปกรณ์ที่ใช้ในการร่วมเพศสัมพันธ์ (เซ็ก</w:t>
      </w:r>
      <w:proofErr w:type="spellStart"/>
      <w:r w:rsidRPr="00602E43">
        <w:rPr>
          <w:rFonts w:ascii="TH SarabunPSK" w:hAnsi="TH SarabunPSK" w:cs="TH SarabunPSK" w:hint="cs"/>
          <w:cs/>
        </w:rPr>
        <w:t>ส์</w:t>
      </w:r>
      <w:proofErr w:type="spellEnd"/>
      <w:r w:rsidRPr="00602E43">
        <w:rPr>
          <w:rFonts w:ascii="TH SarabunPSK" w:hAnsi="TH SarabunPSK" w:cs="TH SarabunPSK" w:hint="cs"/>
          <w:cs/>
        </w:rPr>
        <w:t>ทอย) และกลุ่มยารักษาโรคที่ใช้แบบผิดแผน เช่น ยานอนหลับ ยากล่อมประสาท</w:t>
      </w:r>
      <w:r>
        <w:rPr>
          <w:rFonts w:ascii="TH SarabunPSK" w:hAnsi="TH SarabunPSK" w:cs="TH SarabunPSK" w:hint="cs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กลยุทธ์การส่งเสริมการตลาดส่วนใหญ่ใช้การส่งเสริมการขายที่มุ่งสู่คนกลาง  การส่งเสริมการขายที่มุ่งสู่ผู้บริโภค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และการให้ส่วนลด</w:t>
      </w:r>
    </w:p>
    <w:p w14:paraId="4F86A628" w14:textId="2E1BE918" w:rsidR="00A65F18" w:rsidRPr="00602E43" w:rsidRDefault="00A65F18" w:rsidP="00BB3734">
      <w:pPr>
        <w:tabs>
          <w:tab w:val="left" w:pos="1134"/>
          <w:tab w:val="left" w:pos="1560"/>
        </w:tabs>
        <w:ind w:firstLine="1134"/>
        <w:jc w:val="thaiDistribute"/>
        <w:rPr>
          <w:rFonts w:ascii="TH SarabunPSK" w:hAnsi="TH SarabunPSK" w:cs="TH SarabunPSK"/>
        </w:rPr>
      </w:pPr>
      <w:r w:rsidRPr="00602E43">
        <w:rPr>
          <w:rFonts w:ascii="TH SarabunPSK" w:hAnsi="TH SarabunPSK" w:cs="TH SarabunPSK" w:hint="cs"/>
          <w:b/>
          <w:bCs/>
          <w:cs/>
        </w:rPr>
        <w:t xml:space="preserve">ฝิ่น </w:t>
      </w:r>
      <w:r w:rsidRPr="00896E4E">
        <w:rPr>
          <w:rFonts w:ascii="TH SarabunPSK" w:hAnsi="TH SarabunPSK" w:cs="TH SarabunPSK" w:hint="cs"/>
          <w:cs/>
        </w:rPr>
        <w:t>การปลูกฝิ่น</w:t>
      </w:r>
      <w:r>
        <w:rPr>
          <w:rFonts w:ascii="TH SarabunPSK" w:hAnsi="TH SarabunPSK" w:cs="TH SarabunPSK" w:hint="cs"/>
          <w:cs/>
        </w:rPr>
        <w:t>ในประเทศลดลงส่งผลให้</w:t>
      </w:r>
      <w:r w:rsidRPr="00896E4E">
        <w:rPr>
          <w:rFonts w:ascii="TH SarabunPSK" w:hAnsi="TH SarabunPSK" w:cs="TH SarabunPSK" w:hint="cs"/>
          <w:cs/>
        </w:rPr>
        <w:t>ต</w:t>
      </w:r>
      <w:r w:rsidRPr="00602E43">
        <w:rPr>
          <w:rFonts w:ascii="TH SarabunPSK" w:hAnsi="TH SarabunPSK" w:cs="TH SarabunPSK" w:hint="cs"/>
          <w:cs/>
        </w:rPr>
        <w:t>ลาด</w:t>
      </w:r>
      <w:r>
        <w:rPr>
          <w:rFonts w:ascii="TH SarabunPSK" w:hAnsi="TH SarabunPSK" w:cs="TH SarabunPSK" w:hint="cs"/>
          <w:cs/>
        </w:rPr>
        <w:t>ขาย</w:t>
      </w:r>
      <w:r w:rsidRPr="00602E43">
        <w:rPr>
          <w:rFonts w:ascii="TH SarabunPSK" w:hAnsi="TH SarabunPSK" w:cs="TH SarabunPSK" w:hint="cs"/>
          <w:cs/>
        </w:rPr>
        <w:t xml:space="preserve">ฝิ่นมีแนวโมลดลงอย่างต่อเนื่อง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กลยุทธ์ด้านราคาส่วนใหญ่ใช้การตั้งราคาลงท้ายด้วยเลขศูนย์ ช่องทางการจัดจำหน่ายจากแหล่งปลูก/ผลิตทางภาคเหนือ ประเทศเพื่อนบ้านกระจายไปยังผู้เสพตามภาคต่าง ๆ   ฝิ่นยังคงใช้รูปแบบการขายแบบออฟไลน์ ที่ผ่านมาไม่พบรายงานการขายฝิ่นในรูปแบบออนไลน์</w:t>
      </w:r>
    </w:p>
    <w:p w14:paraId="1FC87DF5" w14:textId="1E47CD5E" w:rsidR="00A65F18" w:rsidRPr="00602E43" w:rsidRDefault="00A65F18" w:rsidP="00BB3734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</w:rPr>
      </w:pPr>
      <w:r w:rsidRPr="00602E43">
        <w:rPr>
          <w:rFonts w:ascii="TH SarabunPSK" w:hAnsi="TH SarabunPSK" w:cs="TH SarabunPSK" w:hint="cs"/>
          <w:cs/>
        </w:rPr>
        <w:tab/>
      </w:r>
      <w:r w:rsidRPr="00602E43">
        <w:rPr>
          <w:rFonts w:ascii="TH SarabunPSK" w:hAnsi="TH SarabunPSK" w:cs="TH SarabunPSK" w:hint="cs"/>
          <w:b/>
          <w:bCs/>
          <w:cs/>
        </w:rPr>
        <w:t xml:space="preserve">เห็ดเมา  </w:t>
      </w:r>
      <w:r w:rsidRPr="00602E43">
        <w:rPr>
          <w:rFonts w:ascii="TH SarabunPSK" w:hAnsi="TH SarabunPSK" w:cs="TH SarabunPSK" w:hint="cs"/>
          <w:cs/>
        </w:rPr>
        <w:t xml:space="preserve">ที่นิยมขาย ได้แก่ เห็ดแบบแห้ง </w:t>
      </w:r>
      <w:proofErr w:type="spellStart"/>
      <w:r w:rsidRPr="00602E43">
        <w:rPr>
          <w:rFonts w:ascii="TH SarabunPSK" w:hAnsi="TH SarabunPSK" w:cs="TH SarabunPSK" w:hint="cs"/>
          <w:cs/>
        </w:rPr>
        <w:t>ไม</w:t>
      </w:r>
      <w:proofErr w:type="spellEnd"/>
      <w:r w:rsidRPr="00602E43">
        <w:rPr>
          <w:rFonts w:ascii="TH SarabunPSK" w:hAnsi="TH SarabunPSK" w:cs="TH SarabunPSK" w:hint="cs"/>
          <w:cs/>
        </w:rPr>
        <w:t>โครโดส(ทั้งแบบบรรจุในเม็ดแคปซูล แบบน้ำ)  น้ำสกัดจากเห็ดเมา(ไซ</w:t>
      </w:r>
      <w:proofErr w:type="spellStart"/>
      <w:r w:rsidRPr="00602E43">
        <w:rPr>
          <w:rFonts w:ascii="TH SarabunPSK" w:hAnsi="TH SarabunPSK" w:cs="TH SarabunPSK" w:hint="cs"/>
          <w:cs/>
        </w:rPr>
        <w:t>รัป</w:t>
      </w:r>
      <w:proofErr w:type="spellEnd"/>
      <w:r w:rsidRPr="00602E43">
        <w:rPr>
          <w:rFonts w:ascii="TH SarabunPSK" w:hAnsi="TH SarabunPSK" w:cs="TH SarabunPSK" w:hint="cs"/>
          <w:cs/>
        </w:rPr>
        <w:t>เห็ดเมา)  น้ำปั่นเห็ดเมา   ขนาดตลาดเห็ดเมาแบบออฟไลน์เป็นตลาดเฉพาะกลุ่มสถานบันเทิง งานปาร์ตี้ โดยลูกค้าส่วนใหญ่เป็นชาวต่างประเทศมากกว่าชาวไทย   ขนาดตลาดเห็ดเมาแบบออนไลน์เริ่มมีการขายตัวมากขึ้น</w:t>
      </w:r>
      <w:r>
        <w:rPr>
          <w:rFonts w:ascii="TH SarabunPSK" w:hAnsi="TH SarabunPSK" w:cs="TH SarabunPSK" w:hint="cs"/>
          <w:cs/>
        </w:rPr>
        <w:t xml:space="preserve"> 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กลยุทธ์ด้านราคาส่วนใหญ่ใช้การตั้งราคาลงท้ายด้วยเลขศูนย์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 xml:space="preserve">ช่องทางการจัดจำหน่ายสู่ผู้เสพ การขายแบบออฟไลน์ส่วนใหญ่มักจะขายตามสถานบันเทิง สถานที่จัดปาร์ตี้ในพื้นที่ท่องเที่ยว </w:t>
      </w:r>
    </w:p>
    <w:p w14:paraId="10974952" w14:textId="1BF94FA4" w:rsidR="00A65F18" w:rsidRPr="00602E43" w:rsidRDefault="00A65F18" w:rsidP="00BB3734">
      <w:pPr>
        <w:tabs>
          <w:tab w:val="left" w:pos="1134"/>
          <w:tab w:val="left" w:pos="1560"/>
          <w:tab w:val="left" w:pos="1701"/>
        </w:tabs>
        <w:jc w:val="thaiDistribute"/>
        <w:rPr>
          <w:rFonts w:ascii="TH SarabunPSK" w:hAnsi="TH SarabunPSK" w:cs="TH SarabunPSK"/>
        </w:rPr>
      </w:pPr>
      <w:r w:rsidRPr="00602E43">
        <w:rPr>
          <w:rFonts w:ascii="TH SarabunPSK" w:hAnsi="TH SarabunPSK" w:cs="TH SarabunPSK" w:hint="cs"/>
          <w:cs/>
        </w:rPr>
        <w:tab/>
      </w:r>
      <w:r w:rsidRPr="00602E43">
        <w:rPr>
          <w:rFonts w:ascii="TH SarabunPSK" w:hAnsi="TH SarabunPSK" w:cs="TH SarabunPSK" w:hint="cs"/>
          <w:b/>
          <w:bCs/>
          <w:cs/>
        </w:rPr>
        <w:t xml:space="preserve">กัญชา </w:t>
      </w:r>
      <w:r>
        <w:rPr>
          <w:rFonts w:ascii="TH SarabunPSK" w:hAnsi="TH SarabunPSK" w:cs="TH SarabunPSK" w:hint="cs"/>
          <w:cs/>
        </w:rPr>
        <w:t>เพื่อการเสพติดที่ขายส่วนใหญ่เป็น</w:t>
      </w:r>
      <w:r w:rsidRPr="00602E43">
        <w:rPr>
          <w:rFonts w:ascii="TH SarabunPSK" w:hAnsi="TH SarabunPSK" w:cs="TH SarabunPSK" w:hint="cs"/>
          <w:cs/>
        </w:rPr>
        <w:t>กัญชาแห้งอัดเป็นแท่งเป็นก้อน ยังอาจพบในรูปยางกัญชา   บรรจุภัณฑ์กัญชาแห้ง ได้แก่ กระสอบ/ถุงปุ๋ย ถุงพลาสติก  กระดาษฟรอย</w:t>
      </w:r>
      <w:proofErr w:type="spellStart"/>
      <w:r w:rsidRPr="00602E43">
        <w:rPr>
          <w:rFonts w:ascii="TH SarabunPSK" w:hAnsi="TH SarabunPSK" w:cs="TH SarabunPSK" w:hint="cs"/>
          <w:cs/>
        </w:rPr>
        <w:t>ด์</w:t>
      </w:r>
      <w:proofErr w:type="spellEnd"/>
      <w:r w:rsidRPr="00602E43">
        <w:rPr>
          <w:rFonts w:ascii="TH SarabunPSK" w:hAnsi="TH SarabunPSK" w:cs="TH SarabunPSK" w:hint="cs"/>
          <w:cs/>
        </w:rPr>
        <w:t xml:space="preserve"> กล่อง(พลาสติก กล่องพัสดุ)  กระสอบปุ๋ย เป็นต้น  องค์ประกอบทางเคมีของกัญชาแห้งอัดแท่ง ปริมาณสาระสำคัญที่ตรวจพบ คือ</w:t>
      </w:r>
      <w:r w:rsidR="003F5F2B">
        <w:rPr>
          <w:rFonts w:ascii="TH SarabunPSK" w:hAnsi="TH SarabunPSK" w:cs="TH SarabunPSK" w:hint="cs"/>
          <w:cs/>
        </w:rPr>
        <w:t xml:space="preserve"> </w:t>
      </w:r>
      <w:proofErr w:type="spellStart"/>
      <w:r w:rsidRPr="00602E43">
        <w:rPr>
          <w:rFonts w:ascii="TH SarabunPSK" w:hAnsi="TH SarabunPSK" w:cs="TH SarabunPSK" w:hint="cs"/>
          <w:cs/>
        </w:rPr>
        <w:t>เต</w:t>
      </w:r>
      <w:proofErr w:type="spellEnd"/>
      <w:r w:rsidRPr="00602E43">
        <w:rPr>
          <w:rFonts w:ascii="TH SarabunPSK" w:hAnsi="TH SarabunPSK" w:cs="TH SarabunPSK" w:hint="cs"/>
          <w:cs/>
        </w:rPr>
        <w:t>ตรา</w:t>
      </w:r>
      <w:proofErr w:type="spellStart"/>
      <w:r w:rsidRPr="00602E43">
        <w:rPr>
          <w:rFonts w:ascii="TH SarabunPSK" w:hAnsi="TH SarabunPSK" w:cs="TH SarabunPSK" w:hint="cs"/>
          <w:cs/>
        </w:rPr>
        <w:t>ไฮโ</w:t>
      </w:r>
      <w:proofErr w:type="spellEnd"/>
      <w:r w:rsidRPr="00602E43">
        <w:rPr>
          <w:rFonts w:ascii="TH SarabunPSK" w:hAnsi="TH SarabunPSK" w:cs="TH SarabunPSK" w:hint="cs"/>
          <w:cs/>
        </w:rPr>
        <w:t>ดรแคนนาบินอล (</w:t>
      </w:r>
      <w:r w:rsidRPr="00602E43">
        <w:rPr>
          <w:rFonts w:ascii="TH SarabunPSK" w:hAnsi="TH SarabunPSK" w:cs="TH SarabunPSK" w:hint="cs"/>
        </w:rPr>
        <w:t xml:space="preserve">THC) </w:t>
      </w:r>
      <w:r w:rsidRPr="00602E43">
        <w:rPr>
          <w:rFonts w:ascii="TH SarabunPSK" w:hAnsi="TH SarabunPSK" w:cs="TH SarabunPSK" w:hint="cs"/>
          <w:cs/>
        </w:rPr>
        <w:t>ช่วงร้อยละ 2 - 8 แคนนาบิ</w:t>
      </w:r>
      <w:proofErr w:type="spellStart"/>
      <w:r w:rsidRPr="00602E43">
        <w:rPr>
          <w:rFonts w:ascii="TH SarabunPSK" w:hAnsi="TH SarabunPSK" w:cs="TH SarabunPSK" w:hint="cs"/>
          <w:cs/>
        </w:rPr>
        <w:t>ได</w:t>
      </w:r>
      <w:proofErr w:type="spellEnd"/>
      <w:r w:rsidRPr="00602E43">
        <w:rPr>
          <w:rFonts w:ascii="TH SarabunPSK" w:hAnsi="TH SarabunPSK" w:cs="TH SarabunPSK" w:hint="cs"/>
          <w:cs/>
        </w:rPr>
        <w:t>ออล (</w:t>
      </w:r>
      <w:r w:rsidRPr="00602E43">
        <w:rPr>
          <w:rFonts w:ascii="TH SarabunPSK" w:hAnsi="TH SarabunPSK" w:cs="TH SarabunPSK" w:hint="cs"/>
        </w:rPr>
        <w:t xml:space="preserve">CBD) </w:t>
      </w:r>
      <w:r w:rsidRPr="00602E43">
        <w:rPr>
          <w:rFonts w:ascii="TH SarabunPSK" w:hAnsi="TH SarabunPSK" w:cs="TH SarabunPSK" w:hint="cs"/>
          <w:cs/>
        </w:rPr>
        <w:t>ช่วงร้อยละ 0.1 - 0.8 และแคนนาบินอล (</w:t>
      </w:r>
      <w:r w:rsidRPr="00602E43">
        <w:rPr>
          <w:rFonts w:ascii="TH SarabunPSK" w:hAnsi="TH SarabunPSK" w:cs="TH SarabunPSK" w:hint="cs"/>
        </w:rPr>
        <w:t xml:space="preserve">CBN) </w:t>
      </w:r>
      <w:r w:rsidRPr="00602E43">
        <w:rPr>
          <w:rFonts w:ascii="TH SarabunPSK" w:hAnsi="TH SarabunPSK" w:cs="TH SarabunPSK" w:hint="cs"/>
          <w:cs/>
        </w:rPr>
        <w:t xml:space="preserve">ช่วงร้อยละ </w:t>
      </w:r>
      <w:r w:rsidRPr="00602E43">
        <w:rPr>
          <w:rFonts w:ascii="TH SarabunPSK" w:hAnsi="TH SarabunPSK" w:cs="TH SarabunPSK" w:hint="cs"/>
          <w:cs/>
        </w:rPr>
        <w:lastRenderedPageBreak/>
        <w:t>0.1 - 1.6  ขนาดตลาดกัญชาแห้งมีแนวโน้มเพิ่มขึ้นอย่างต่อเนื่อง</w:t>
      </w:r>
      <w:r>
        <w:rPr>
          <w:rFonts w:ascii="TH SarabunPSK" w:hAnsi="TH SarabunPSK" w:cs="TH SarabunPSK" w:hint="cs"/>
          <w:cs/>
        </w:rPr>
        <w:t xml:space="preserve"> </w:t>
      </w:r>
      <w:r w:rsidR="003F5F2B">
        <w:rPr>
          <w:rFonts w:ascii="TH SarabunPSK" w:hAnsi="TH SarabunPSK" w:cs="TH SarabunPSK" w:hint="cs"/>
          <w:cs/>
        </w:rPr>
        <w:t xml:space="preserve">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กลยุทธ์ด้านราคาส่วนใหญ่ใช้การตั้งราคาแบบเลขคู่  การตั้งราคาตามเขต เช่น ใกล้แหล่งผลิต/ปลูก ราคาถูก ราคาแพงขึ้นเมื่ออยู่ไกลออกไป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02E43">
        <w:rPr>
          <w:rFonts w:ascii="TH SarabunPSK" w:hAnsi="TH SarabunPSK" w:cs="TH SarabunPSK" w:hint="cs"/>
          <w:cs/>
        </w:rPr>
        <w:t>การส่งเสริมการตลาดนิยมใช้การส่งเสริมการขาย ด้วยการลดราคาขาย การแถม(แถมกัญชา แถมใบกระท่อม และการให้ฟรี)  การส่งเสริมการขายที่มุ่งสู่ผู้ขายรายย่อย ผู้ลำเลียงกัญชาและคนส่งด้วยค่าตอบแทน</w:t>
      </w:r>
      <w:r>
        <w:rPr>
          <w:rFonts w:ascii="TH SarabunPSK" w:hAnsi="TH SarabunPSK" w:cs="TH SarabunPSK" w:hint="cs"/>
          <w:cs/>
        </w:rPr>
        <w:t>ที่สูง</w:t>
      </w:r>
    </w:p>
    <w:p w14:paraId="57213F7A" w14:textId="2EFB0B42" w:rsidR="00A65F18" w:rsidRPr="00602E43" w:rsidRDefault="00A65F18" w:rsidP="00BB3734">
      <w:pPr>
        <w:tabs>
          <w:tab w:val="left" w:pos="1134"/>
          <w:tab w:val="left" w:pos="1560"/>
          <w:tab w:val="left" w:pos="1701"/>
        </w:tabs>
        <w:ind w:firstLine="1134"/>
        <w:jc w:val="thaiDistribute"/>
        <w:rPr>
          <w:rFonts w:ascii="TH SarabunPSK" w:hAnsi="TH SarabunPSK" w:cs="TH SarabunPSK"/>
        </w:rPr>
      </w:pPr>
      <w:r w:rsidRPr="00602E43">
        <w:rPr>
          <w:rFonts w:ascii="TH SarabunPSK" w:hAnsi="TH SarabunPSK" w:cs="TH SarabunPSK" w:hint="cs"/>
          <w:b/>
          <w:bCs/>
          <w:cs/>
        </w:rPr>
        <w:t>ใบกระท่อม น้ำต้มใบกระท่อม</w:t>
      </w:r>
      <w:r w:rsidRPr="00602E43">
        <w:rPr>
          <w:rFonts w:ascii="TH SarabunPSK" w:hAnsi="TH SarabunPSK" w:cs="TH SarabunPSK" w:hint="cs"/>
          <w:cs/>
        </w:rPr>
        <w:t xml:space="preserve">  การแปรรูปใบกระท่อม</w:t>
      </w:r>
      <w:r>
        <w:rPr>
          <w:rFonts w:ascii="TH SarabunPSK" w:hAnsi="TH SarabunPSK" w:cs="TH SarabunPSK" w:hint="cs"/>
          <w:cs/>
        </w:rPr>
        <w:t>มี</w:t>
      </w:r>
      <w:r w:rsidRPr="00602E43">
        <w:rPr>
          <w:rFonts w:ascii="TH SarabunPSK" w:hAnsi="TH SarabunPSK" w:cs="TH SarabunPSK" w:hint="cs"/>
          <w:cs/>
        </w:rPr>
        <w:t xml:space="preserve">หลายรูปแบบ โดยส่วนใหญ่นิยมนำใบกระท่อมมาต้มผสมรวมกับยาเสพติดชนิดอื่น เครื่องดื่มชูกำลัง </w:t>
      </w:r>
      <w:proofErr w:type="spellStart"/>
      <w:r w:rsidRPr="00602E43">
        <w:rPr>
          <w:rFonts w:ascii="TH SarabunPSK" w:hAnsi="TH SarabunPSK" w:cs="TH SarabunPSK" w:hint="cs"/>
          <w:cs/>
        </w:rPr>
        <w:t>นํ้า</w:t>
      </w:r>
      <w:proofErr w:type="spellEnd"/>
      <w:r w:rsidRPr="00602E43">
        <w:rPr>
          <w:rFonts w:ascii="TH SarabunPSK" w:hAnsi="TH SarabunPSK" w:cs="TH SarabunPSK" w:hint="cs"/>
          <w:cs/>
        </w:rPr>
        <w:t xml:space="preserve">อัดลม ยาแก้ไอ  ขนาดตลาดใบกระท่อมมีแนวโน้มลดลง  </w:t>
      </w:r>
      <w:r w:rsidRPr="00602E43">
        <w:rPr>
          <w:rFonts w:ascii="TH SarabunPSK" w:hAnsi="TH SarabunPSK" w:cs="TH SarabunPSK" w:hint="cs"/>
          <w:color w:val="000000" w:themeColor="text1"/>
          <w:cs/>
        </w:rPr>
        <w:t>กลยุทธ์ด้านราคาส่วนใหญ่ใช้การตั้งราคาแบบเลขคู่  การตั้งราคาตามเขต เช่น ใกล้แหล่งผลิต/ปลูก ราคาถูก ราคาแพงขึ้นเมื่ออยู่ไกลออกไป  กลยุทธ์การตั้งราคาต่ำเพื่อจูงใจให้ลูกค้าสนใจที่จะทดลองซื้อ</w:t>
      </w:r>
    </w:p>
    <w:p w14:paraId="655CFD54" w14:textId="38A955BB" w:rsidR="00A65F18" w:rsidRPr="00602E43" w:rsidRDefault="00A65F18" w:rsidP="00BB3734">
      <w:pPr>
        <w:tabs>
          <w:tab w:val="left" w:pos="1134"/>
          <w:tab w:val="left" w:pos="1560"/>
          <w:tab w:val="left" w:pos="1701"/>
        </w:tabs>
        <w:jc w:val="thaiDistribute"/>
        <w:rPr>
          <w:rFonts w:ascii="TH SarabunPSK" w:hAnsi="TH SarabunPSK" w:cs="TH SarabunPSK"/>
        </w:rPr>
      </w:pPr>
      <w:r w:rsidRPr="00602E43">
        <w:rPr>
          <w:rFonts w:ascii="TH SarabunPSK" w:hAnsi="TH SarabunPSK" w:cs="TH SarabunPSK" w:hint="cs"/>
          <w:cs/>
        </w:rPr>
        <w:tab/>
      </w:r>
      <w:r w:rsidRPr="00896E4E">
        <w:rPr>
          <w:rFonts w:ascii="TH SarabunPSK" w:hAnsi="TH SarabunPSK" w:cs="TH SarabunPSK" w:hint="cs"/>
          <w:b/>
          <w:bCs/>
          <w:cs/>
        </w:rPr>
        <w:t>ยาเสพติด</w:t>
      </w:r>
      <w:r w:rsidRPr="00FE0128">
        <w:rPr>
          <w:rFonts w:ascii="TH SarabunPSK" w:hAnsi="TH SarabunPSK" w:cs="TH SarabunPSK" w:hint="cs"/>
          <w:b/>
          <w:bCs/>
          <w:color w:val="0D0D0D" w:themeColor="text1" w:themeTint="F2"/>
          <w:sz w:val="24"/>
          <w:cs/>
        </w:rPr>
        <w:t xml:space="preserve">สูตรค็อกเทล  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การนำยาเสพติดชนิดที่นิยมเสพมาผสมเป็นยาเสพติดชนิดใหม่ เช่น </w:t>
      </w:r>
      <w:bookmarkStart w:id="12" w:name="_Hlk106383863"/>
      <w:r w:rsidRPr="00602E43">
        <w:rPr>
          <w:rFonts w:ascii="TH SarabunPSK" w:hAnsi="TH SarabunPSK" w:cs="TH SarabunPSK" w:hint="cs"/>
          <w:color w:val="0D0D0D" w:themeColor="text1" w:themeTint="F2"/>
        </w:rPr>
        <w:t xml:space="preserve">Happy Water  </w:t>
      </w:r>
      <w:bookmarkEnd w:id="12"/>
      <w:r>
        <w:rPr>
          <w:rFonts w:ascii="TH SarabunPSK" w:hAnsi="TH SarabunPSK" w:cs="TH SarabunPSK" w:hint="cs"/>
          <w:color w:val="0D0D0D" w:themeColor="text1" w:themeTint="F2"/>
          <w:cs/>
        </w:rPr>
        <w:t>ประกอบด้วย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ยาบ้า </w:t>
      </w:r>
      <w:r>
        <w:rPr>
          <w:rFonts w:ascii="TH SarabunPSK" w:hAnsi="TH SarabunPSK" w:cs="TH SarabunPSK" w:hint="cs"/>
          <w:color w:val="0D0D0D" w:themeColor="text1" w:themeTint="F2"/>
          <w:cs/>
        </w:rPr>
        <w:t>ไอ</w:t>
      </w:r>
      <w:proofErr w:type="spellStart"/>
      <w:r>
        <w:rPr>
          <w:rFonts w:ascii="TH SarabunPSK" w:hAnsi="TH SarabunPSK" w:cs="TH SarabunPSK" w:hint="cs"/>
          <w:color w:val="0D0D0D" w:themeColor="text1" w:themeTint="F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 และ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ตามีน</w:t>
      </w:r>
      <w:bookmarkStart w:id="13" w:name="_Hlk106383846"/>
      <w:r>
        <w:rPr>
          <w:rFonts w:ascii="TH SarabunPSK" w:hAnsi="TH SarabunPSK" w:cs="TH SarabunPSK" w:hint="cs"/>
          <w:color w:val="0D0D0D" w:themeColor="text1" w:themeTint="F2"/>
          <w:cs/>
        </w:rPr>
        <w:t xml:space="preserve">  </w:t>
      </w:r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>เคนมผง</w:t>
      </w:r>
      <w:r>
        <w:rPr>
          <w:rFonts w:ascii="TH SarabunPSK" w:hAnsi="TH SarabunPSK" w:cs="TH SarabunPSK" w:hint="cs"/>
          <w:color w:val="000000" w:themeColor="text1"/>
          <w:sz w:val="24"/>
          <w:cs/>
        </w:rPr>
        <w:t>หรือ</w:t>
      </w:r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 xml:space="preserve">เคทะเลทราย </w:t>
      </w:r>
      <w:r>
        <w:rPr>
          <w:rFonts w:ascii="TH SarabunPSK" w:hAnsi="TH SarabunPSK" w:cs="TH SarabunPSK" w:hint="cs"/>
          <w:color w:val="000000" w:themeColor="text1"/>
          <w:sz w:val="24"/>
          <w:cs/>
        </w:rPr>
        <w:t>ประกอบด้วย</w:t>
      </w:r>
      <w:bookmarkEnd w:id="13"/>
      <w:proofErr w:type="spellStart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 xml:space="preserve">ตามีน เฮโรอีน ยาอี และยานอนหลับ หรือ 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>คี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>ตามีน ผสมไอ</w:t>
      </w:r>
      <w:proofErr w:type="spellStart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00000" w:themeColor="text1"/>
          <w:sz w:val="24"/>
          <w:cs/>
        </w:rPr>
        <w:t xml:space="preserve"> เฮโรอีน และยานอนหลับ ผสมกันและบดละเอียดรวมกัน</w:t>
      </w:r>
      <w:r>
        <w:rPr>
          <w:rFonts w:ascii="TH SarabunPSK" w:hAnsi="TH SarabunPSK" w:cs="TH SarabunPSK" w:hint="cs"/>
          <w:color w:val="000000" w:themeColor="text1"/>
          <w:sz w:val="24"/>
          <w:cs/>
        </w:rPr>
        <w:t xml:space="preserve">  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>กาแฟ</w:t>
      </w:r>
      <w:r>
        <w:rPr>
          <w:rFonts w:ascii="TH SarabunPSK" w:hAnsi="TH SarabunPSK" w:cs="TH SarabunPSK" w:hint="cs"/>
          <w:color w:val="0D0D0D" w:themeColor="text1" w:themeTint="F2"/>
          <w:cs/>
        </w:rPr>
        <w:t>3</w:t>
      </w:r>
      <w:r>
        <w:rPr>
          <w:rFonts w:ascii="TH SarabunPSK" w:hAnsi="TH SarabunPSK" w:cs="TH SarabunPSK"/>
          <w:color w:val="0D0D0D" w:themeColor="text1" w:themeTint="F2"/>
        </w:rPr>
        <w:t>in1</w:t>
      </w:r>
      <w:r w:rsidRPr="00602E43">
        <w:rPr>
          <w:rFonts w:ascii="TH SarabunPSK" w:hAnsi="TH SarabunPSK" w:cs="TH SarabunPSK" w:hint="cs"/>
          <w:b/>
          <w:bCs/>
          <w:color w:val="0D0D0D" w:themeColor="text1" w:themeTint="F2"/>
          <w:cs/>
        </w:rPr>
        <w:t xml:space="preserve"> </w:t>
      </w:r>
      <w:r w:rsidRPr="00A65F18">
        <w:rPr>
          <w:rFonts w:ascii="TH SarabunPSK" w:hAnsi="TH SarabunPSK" w:cs="TH SarabunPSK" w:hint="cs"/>
          <w:color w:val="0D0D0D" w:themeColor="text1" w:themeTint="F2"/>
          <w:cs/>
        </w:rPr>
        <w:t>ประกอบด้วย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>ยาอี ไฟ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ว์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 ไฟ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ว์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 หรือ อิริม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ิน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>ไฟ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ว์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 (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</w:rPr>
        <w:t>Erimin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</w:rPr>
        <w:t xml:space="preserve"> 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5) และยาเสพติดชนิดอื่น </w:t>
      </w:r>
      <w:r>
        <w:rPr>
          <w:rFonts w:ascii="TH SarabunPSK" w:hAnsi="TH SarabunPSK" w:cs="TH SarabunPSK" w:hint="cs"/>
          <w:color w:val="0D0D0D" w:themeColor="text1" w:themeTint="F2"/>
          <w:cs/>
        </w:rPr>
        <w:t>นอกจากนี้มีการจัด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>ชุดยาเสพติด</w:t>
      </w:r>
      <w:r>
        <w:rPr>
          <w:rFonts w:ascii="TH SarabunPSK" w:hAnsi="TH SarabunPSK" w:cs="TH SarabunPSK" w:hint="cs"/>
          <w:color w:val="0D0D0D" w:themeColor="text1" w:themeTint="F2"/>
          <w:cs/>
        </w:rPr>
        <w:t>โดย</w:t>
      </w:r>
      <w:r w:rsidRPr="00602E43">
        <w:rPr>
          <w:rFonts w:ascii="TH SarabunPSK" w:hAnsi="TH SarabunPSK" w:cs="TH SarabunPSK" w:hint="cs"/>
          <w:color w:val="0D0D0D" w:themeColor="text1" w:themeTint="F2"/>
          <w:cs/>
        </w:rPr>
        <w:t>นำยาเสพติดต่างชนิดมาขายร่วมกัน เช่น จัดชุดขายไอ</w:t>
      </w:r>
      <w:proofErr w:type="spellStart"/>
      <w:r w:rsidRPr="00602E43">
        <w:rPr>
          <w:rFonts w:ascii="TH SarabunPSK" w:hAnsi="TH SarabunPSK" w:cs="TH SarabunPSK" w:hint="cs"/>
          <w:color w:val="0D0D0D" w:themeColor="text1" w:themeTint="F2"/>
          <w:cs/>
        </w:rPr>
        <w:t>ซ์</w:t>
      </w:r>
      <w:proofErr w:type="spellEnd"/>
      <w:r w:rsidRPr="00602E43">
        <w:rPr>
          <w:rFonts w:ascii="TH SarabunPSK" w:hAnsi="TH SarabunPSK" w:cs="TH SarabunPSK" w:hint="cs"/>
          <w:color w:val="0D0D0D" w:themeColor="text1" w:themeTint="F2"/>
          <w:cs/>
        </w:rPr>
        <w:t xml:space="preserve">พร้อมยาบ้า </w:t>
      </w:r>
    </w:p>
    <w:p w14:paraId="144ECE97" w14:textId="77777777" w:rsidR="00A65F18" w:rsidRPr="00602E43" w:rsidRDefault="00A65F18" w:rsidP="00BB3734">
      <w:pPr>
        <w:ind w:firstLine="720"/>
        <w:rPr>
          <w:rFonts w:ascii="TH SarabunPSK" w:hAnsi="TH SarabunPSK" w:cs="TH SarabunPSK"/>
          <w:color w:val="000000" w:themeColor="text1"/>
        </w:rPr>
      </w:pPr>
    </w:p>
    <w:sectPr w:rsidR="00A65F18" w:rsidRPr="00602E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11E" w14:textId="77777777" w:rsidR="00EE4348" w:rsidRDefault="00EE4348" w:rsidP="00592546">
      <w:r>
        <w:separator/>
      </w:r>
    </w:p>
  </w:endnote>
  <w:endnote w:type="continuationSeparator" w:id="0">
    <w:p w14:paraId="376A5020" w14:textId="77777777" w:rsidR="00EE4348" w:rsidRDefault="00EE4348" w:rsidP="0059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65809829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7BC55392" w14:textId="468F08C6" w:rsidR="00592546" w:rsidRDefault="00261208" w:rsidP="00261208">
        <w:pPr>
          <w:spacing w:after="120"/>
        </w:pPr>
        <w:r w:rsidRPr="00261208">
          <w:rPr>
            <w:rFonts w:ascii="TH SarabunPSK" w:hAnsi="TH SarabunPSK" w:cs="TH SarabunPSK" w:hint="cs"/>
            <w:sz w:val="28"/>
            <w:szCs w:val="28"/>
            <w:cs/>
          </w:rPr>
          <w:t>ตลาดการค้ายาเสพติดในประเทศไทย</w:t>
        </w:r>
        <w:r w:rsidRPr="00CF004C">
          <w:rPr>
            <w:rFonts w:ascii="TH SarabunPSK" w:hAnsi="TH SarabunPSK" w:cs="TH SarabunPSK" w:hint="cs"/>
            <w:b/>
            <w:bCs/>
            <w:sz w:val="36"/>
            <w:szCs w:val="36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36"/>
            <w:szCs w:val="36"/>
            <w:cs/>
          </w:rPr>
          <w:t xml:space="preserve">                                                                             </w:t>
        </w:r>
        <w:r w:rsidR="00592546">
          <w:fldChar w:fldCharType="begin"/>
        </w:r>
        <w:r w:rsidR="00592546">
          <w:instrText xml:space="preserve"> PAGE   \* MERGEFORMAT </w:instrText>
        </w:r>
        <w:r w:rsidR="00592546">
          <w:fldChar w:fldCharType="separate"/>
        </w:r>
        <w:r w:rsidR="00592546">
          <w:rPr>
            <w:noProof/>
          </w:rPr>
          <w:t>2</w:t>
        </w:r>
        <w:r w:rsidR="00592546">
          <w:rPr>
            <w:noProof/>
          </w:rPr>
          <w:fldChar w:fldCharType="end"/>
        </w:r>
      </w:p>
    </w:sdtContent>
  </w:sdt>
  <w:p w14:paraId="04893CB9" w14:textId="77777777" w:rsidR="00592546" w:rsidRDefault="0059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4723" w14:textId="77777777" w:rsidR="00EE4348" w:rsidRDefault="00EE4348" w:rsidP="00592546">
      <w:r>
        <w:separator/>
      </w:r>
    </w:p>
  </w:footnote>
  <w:footnote w:type="continuationSeparator" w:id="0">
    <w:p w14:paraId="02C8BADA" w14:textId="77777777" w:rsidR="00EE4348" w:rsidRDefault="00EE4348" w:rsidP="0059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AF4F" w14:textId="77777777" w:rsidR="009B33E9" w:rsidRDefault="009B33E9" w:rsidP="009B33E9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08BF55E6" wp14:editId="2F4F171F">
          <wp:extent cx="1104741" cy="88379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83" cy="89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36CD71" wp14:editId="39741EF9">
          <wp:extent cx="1229337" cy="868680"/>
          <wp:effectExtent l="0" t="0" r="952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317" cy="88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D515C4" wp14:editId="27B0DBD8">
          <wp:extent cx="952500" cy="8787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913" cy="89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D8F29" w14:textId="77777777" w:rsidR="009B33E9" w:rsidRDefault="009B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382D"/>
    <w:multiLevelType w:val="hybridMultilevel"/>
    <w:tmpl w:val="285EFCDE"/>
    <w:lvl w:ilvl="0" w:tplc="4866D3AC">
      <w:numFmt w:val="bullet"/>
      <w:lvlText w:val="-"/>
      <w:lvlJc w:val="left"/>
      <w:pPr>
        <w:ind w:left="248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19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BC"/>
    <w:rsid w:val="00115D07"/>
    <w:rsid w:val="00261208"/>
    <w:rsid w:val="003F5F2B"/>
    <w:rsid w:val="00592546"/>
    <w:rsid w:val="00732CB0"/>
    <w:rsid w:val="007B254C"/>
    <w:rsid w:val="008055BC"/>
    <w:rsid w:val="009B33E9"/>
    <w:rsid w:val="00A11723"/>
    <w:rsid w:val="00A65F18"/>
    <w:rsid w:val="00A86D33"/>
    <w:rsid w:val="00BB3734"/>
    <w:rsid w:val="00E649B9"/>
    <w:rsid w:val="00E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0F5D"/>
  <w15:chartTrackingRefBased/>
  <w15:docId w15:val="{DF188D93-409D-4673-9792-0C01DBB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BC"/>
    <w:pPr>
      <w:spacing w:after="0" w:line="240" w:lineRule="auto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BC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9254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92546"/>
    <w:rPr>
      <w:rFonts w:ascii="Browallia New" w:eastAsia="Times New Roman" w:hAnsi="Browallia New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59254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92546"/>
    <w:rPr>
      <w:rFonts w:ascii="Browallia New" w:eastAsia="Times New Roman" w:hAnsi="Browallia New" w:cs="Angsana New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4</cp:revision>
  <cp:lastPrinted>2022-07-31T08:30:00Z</cp:lastPrinted>
  <dcterms:created xsi:type="dcterms:W3CDTF">2022-07-31T08:26:00Z</dcterms:created>
  <dcterms:modified xsi:type="dcterms:W3CDTF">2022-07-31T08:31:00Z</dcterms:modified>
</cp:coreProperties>
</file>